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303A" w:rsidRDefault="0048303A" w:rsidP="0048303A">
      <w:pPr>
        <w:spacing w:before="0" w:after="0" w:line="288" w:lineRule="auto"/>
        <w:jc w:val="center"/>
        <w:outlineLvl w:val="0"/>
        <w:rPr>
          <w:rFonts w:eastAsia="Times New Roman"/>
          <w:b/>
          <w:bCs/>
          <w:szCs w:val="26"/>
          <w:lang w:val="pt-BR"/>
        </w:rPr>
      </w:pPr>
      <w:r>
        <w:rPr>
          <w:rFonts w:eastAsia="Times New Roman"/>
          <w:b/>
          <w:bCs/>
          <w:szCs w:val="26"/>
          <w:lang w:val="pt-BR"/>
        </w:rPr>
        <w:t>CHƯƠNG TRÌNH MÔN HỌC</w:t>
      </w:r>
    </w:p>
    <w:p w:rsidR="0048303A" w:rsidRDefault="0048303A" w:rsidP="0048303A">
      <w:pPr>
        <w:spacing w:before="0" w:after="0" w:line="288" w:lineRule="auto"/>
        <w:jc w:val="center"/>
        <w:outlineLvl w:val="0"/>
        <w:rPr>
          <w:rFonts w:eastAsia="Times New Roman"/>
          <w:b/>
          <w:bCs/>
          <w:szCs w:val="26"/>
          <w:lang w:val="pt-BR"/>
        </w:rPr>
      </w:pPr>
    </w:p>
    <w:p w:rsidR="0048303A" w:rsidRDefault="0048303A" w:rsidP="0048303A">
      <w:pPr>
        <w:spacing w:before="0" w:after="0" w:line="288" w:lineRule="auto"/>
        <w:jc w:val="both"/>
        <w:outlineLvl w:val="0"/>
        <w:rPr>
          <w:rFonts w:eastAsia="Times New Roman"/>
          <w:b/>
          <w:bCs/>
          <w:color w:val="000000"/>
          <w:szCs w:val="26"/>
          <w:lang w:val="pt-BR"/>
        </w:rPr>
      </w:pPr>
      <w:r>
        <w:rPr>
          <w:rFonts w:eastAsia="Times New Roman"/>
          <w:b/>
          <w:bCs/>
          <w:color w:val="000000"/>
          <w:szCs w:val="26"/>
          <w:lang w:val="pt-BR"/>
        </w:rPr>
        <w:t>Tên môn học</w:t>
      </w:r>
      <w:r>
        <w:rPr>
          <w:rFonts w:eastAsia="Times New Roman"/>
          <w:b/>
          <w:color w:val="000000"/>
          <w:szCs w:val="26"/>
          <w:lang w:val="pt-BR"/>
        </w:rPr>
        <w:t>: KỸ NĂNG LÀM VIỆC VỚI MÁY MÓC THIẾT BỊ</w:t>
      </w:r>
    </w:p>
    <w:p w:rsidR="0048303A" w:rsidRDefault="0048303A" w:rsidP="0048303A">
      <w:pPr>
        <w:spacing w:before="0" w:after="0" w:line="288" w:lineRule="auto"/>
        <w:jc w:val="both"/>
        <w:outlineLvl w:val="0"/>
        <w:rPr>
          <w:rFonts w:eastAsia="Times New Roman"/>
          <w:b/>
          <w:color w:val="000000"/>
          <w:szCs w:val="26"/>
          <w:lang w:val="pt-BR"/>
        </w:rPr>
      </w:pPr>
      <w:r>
        <w:rPr>
          <w:rFonts w:eastAsia="Times New Roman"/>
          <w:b/>
          <w:bCs/>
          <w:color w:val="000000"/>
          <w:szCs w:val="26"/>
          <w:lang w:val="pt-BR"/>
        </w:rPr>
        <w:t>Mã môn học</w:t>
      </w:r>
      <w:r>
        <w:rPr>
          <w:rFonts w:eastAsia="Times New Roman"/>
          <w:b/>
          <w:color w:val="000000"/>
          <w:szCs w:val="26"/>
          <w:lang w:val="pt-BR"/>
        </w:rPr>
        <w:t>: KTC147</w:t>
      </w:r>
    </w:p>
    <w:p w:rsidR="0048303A" w:rsidRDefault="0048303A" w:rsidP="0048303A">
      <w:pPr>
        <w:spacing w:before="0" w:after="0" w:line="288" w:lineRule="auto"/>
        <w:jc w:val="both"/>
        <w:rPr>
          <w:rFonts w:eastAsia="Times New Roman"/>
          <w:color w:val="000000"/>
          <w:szCs w:val="26"/>
          <w:lang w:val="pt-BR"/>
        </w:rPr>
      </w:pPr>
      <w:r>
        <w:rPr>
          <w:rFonts w:eastAsia="Times New Roman"/>
          <w:b/>
          <w:bCs/>
          <w:color w:val="000000"/>
          <w:szCs w:val="26"/>
          <w:lang w:val="pt-BR"/>
        </w:rPr>
        <w:t xml:space="preserve">Thời gian thực hiện môn học: </w:t>
      </w:r>
      <w:r>
        <w:rPr>
          <w:rFonts w:eastAsia="Times New Roman"/>
          <w:b/>
          <w:bCs/>
          <w:color w:val="000000"/>
          <w:szCs w:val="26"/>
        </w:rPr>
        <w:t>60</w:t>
      </w:r>
      <w:r>
        <w:rPr>
          <w:rFonts w:eastAsia="Times New Roman"/>
          <w:b/>
          <w:bCs/>
          <w:color w:val="000000"/>
          <w:szCs w:val="26"/>
          <w:lang w:val="pt-BR"/>
        </w:rPr>
        <w:t xml:space="preserve"> giờ;</w:t>
      </w:r>
      <w:r>
        <w:rPr>
          <w:rFonts w:eastAsia="Times New Roman"/>
          <w:bCs/>
          <w:color w:val="000000"/>
          <w:szCs w:val="26"/>
          <w:lang w:val="pt-BR"/>
        </w:rPr>
        <w:t xml:space="preserve"> (Lý thuyết: </w:t>
      </w:r>
      <w:r>
        <w:rPr>
          <w:rFonts w:eastAsia="Times New Roman"/>
          <w:bCs/>
          <w:color w:val="000000"/>
          <w:szCs w:val="26"/>
        </w:rPr>
        <w:t>28</w:t>
      </w:r>
      <w:r>
        <w:rPr>
          <w:rFonts w:eastAsia="Times New Roman"/>
          <w:bCs/>
          <w:color w:val="000000"/>
          <w:szCs w:val="26"/>
          <w:lang w:val="pt-BR"/>
        </w:rPr>
        <w:t xml:space="preserve"> giờ; Thực hành, thí nghiệm, thảo luận, bài tập: 30 giờ; Kiểm tra: 2 giờ)</w:t>
      </w:r>
    </w:p>
    <w:p w:rsidR="0048303A" w:rsidRDefault="0048303A" w:rsidP="0048303A">
      <w:pPr>
        <w:tabs>
          <w:tab w:val="left" w:pos="397"/>
        </w:tabs>
        <w:spacing w:before="0" w:after="0" w:line="288" w:lineRule="auto"/>
        <w:jc w:val="both"/>
        <w:rPr>
          <w:rFonts w:eastAsia="Times New Roman"/>
          <w:b/>
          <w:bCs/>
          <w:color w:val="000000"/>
          <w:szCs w:val="26"/>
          <w:lang w:val="pt-BR"/>
        </w:rPr>
      </w:pPr>
      <w:r>
        <w:rPr>
          <w:rFonts w:eastAsia="Times New Roman"/>
          <w:b/>
          <w:bCs/>
          <w:color w:val="000000"/>
          <w:szCs w:val="26"/>
          <w:lang w:val="pt-BR"/>
        </w:rPr>
        <w:t>I.Vị trí, tính chất của môn học:</w:t>
      </w:r>
    </w:p>
    <w:p w:rsidR="0048303A" w:rsidRDefault="0048303A" w:rsidP="0048303A">
      <w:pPr>
        <w:pStyle w:val="ListParagraph"/>
        <w:tabs>
          <w:tab w:val="center" w:pos="8460"/>
        </w:tabs>
        <w:spacing w:before="0" w:after="0" w:line="288" w:lineRule="auto"/>
        <w:ind w:left="0"/>
        <w:jc w:val="both"/>
        <w:rPr>
          <w:color w:val="000000"/>
          <w:szCs w:val="26"/>
          <w:lang w:val="pt-BR"/>
        </w:rPr>
      </w:pPr>
      <w:r>
        <w:rPr>
          <w:rFonts w:eastAsia="Times New Roman"/>
          <w:bCs/>
          <w:color w:val="000000"/>
          <w:szCs w:val="26"/>
          <w:lang w:val="pt-BR"/>
        </w:rPr>
        <w:t xml:space="preserve">-  </w:t>
      </w:r>
      <w:r>
        <w:rPr>
          <w:rFonts w:eastAsia="Times New Roman"/>
          <w:b/>
          <w:bCs/>
          <w:color w:val="000000"/>
          <w:szCs w:val="26"/>
          <w:lang w:val="pt-BR"/>
        </w:rPr>
        <w:t>Vị trí:</w:t>
      </w:r>
      <w:r>
        <w:rPr>
          <w:rFonts w:eastAsia="Times New Roman"/>
          <w:bCs/>
          <w:color w:val="000000"/>
          <w:szCs w:val="26"/>
          <w:lang w:val="pt-BR"/>
        </w:rPr>
        <w:t xml:space="preserve"> </w:t>
      </w:r>
      <w:r>
        <w:rPr>
          <w:color w:val="000000"/>
          <w:szCs w:val="26"/>
          <w:lang w:val="pt-BR"/>
        </w:rPr>
        <w:t>Đây là môn học cơ sở của ngành Logistic</w:t>
      </w:r>
    </w:p>
    <w:p w:rsidR="0048303A" w:rsidRDefault="0048303A" w:rsidP="0048303A">
      <w:pPr>
        <w:pStyle w:val="ListParagraph"/>
        <w:tabs>
          <w:tab w:val="center" w:pos="8460"/>
        </w:tabs>
        <w:spacing w:before="0" w:after="0" w:line="288" w:lineRule="auto"/>
        <w:ind w:left="0"/>
        <w:jc w:val="both"/>
        <w:rPr>
          <w:rFonts w:eastAsia="Times New Roman"/>
          <w:bCs/>
          <w:color w:val="000000"/>
          <w:szCs w:val="26"/>
          <w:lang w:val="pt-BR"/>
        </w:rPr>
      </w:pPr>
      <w:r>
        <w:rPr>
          <w:rFonts w:eastAsia="Times New Roman"/>
          <w:bCs/>
          <w:color w:val="000000"/>
          <w:szCs w:val="26"/>
          <w:lang w:val="pt-BR"/>
        </w:rPr>
        <w:t xml:space="preserve">- </w:t>
      </w:r>
      <w:r>
        <w:rPr>
          <w:rFonts w:eastAsia="Times New Roman"/>
          <w:b/>
          <w:bCs/>
          <w:color w:val="000000"/>
          <w:szCs w:val="26"/>
          <w:lang w:val="pt-BR"/>
        </w:rPr>
        <w:t>Tính chất:</w:t>
      </w:r>
      <w:r>
        <w:rPr>
          <w:color w:val="000000"/>
          <w:szCs w:val="26"/>
          <w:lang w:val="pt-BR"/>
        </w:rPr>
        <w:t>Môn học trình bày các kỹ năng làm việc với máy móc thiết bị văn phòng, làm việc với thiết tại kho bãi, trung tâm phân phối, làm việc trong môi trường bến cảng, sân bay</w:t>
      </w:r>
    </w:p>
    <w:p w:rsidR="0048303A" w:rsidRDefault="0048303A" w:rsidP="0048303A">
      <w:pPr>
        <w:tabs>
          <w:tab w:val="left" w:pos="397"/>
        </w:tabs>
        <w:spacing w:before="0" w:after="0" w:line="288" w:lineRule="auto"/>
        <w:jc w:val="both"/>
        <w:rPr>
          <w:rFonts w:eastAsia="Times New Roman"/>
          <w:b/>
          <w:bCs/>
          <w:color w:val="000000"/>
          <w:szCs w:val="26"/>
          <w:lang w:val="pt-BR"/>
        </w:rPr>
      </w:pPr>
      <w:r>
        <w:rPr>
          <w:rFonts w:eastAsia="Times New Roman"/>
          <w:b/>
          <w:bCs/>
          <w:color w:val="000000"/>
          <w:szCs w:val="26"/>
          <w:lang w:val="pt-BR"/>
        </w:rPr>
        <w:t>II. Mục tiêu môn học:</w:t>
      </w:r>
    </w:p>
    <w:p w:rsidR="0048303A" w:rsidRDefault="0048303A" w:rsidP="0048303A">
      <w:pPr>
        <w:pStyle w:val="ListParagraph"/>
        <w:spacing w:before="0" w:after="0" w:line="288" w:lineRule="auto"/>
        <w:ind w:left="0"/>
        <w:jc w:val="both"/>
        <w:rPr>
          <w:color w:val="000000"/>
          <w:szCs w:val="26"/>
          <w:lang w:val="pt-BR"/>
        </w:rPr>
      </w:pPr>
      <w:r>
        <w:rPr>
          <w:rFonts w:eastAsia="Times New Roman"/>
          <w:b/>
          <w:bCs/>
          <w:color w:val="000000"/>
          <w:szCs w:val="26"/>
          <w:lang w:val="pt-BR"/>
        </w:rPr>
        <w:t xml:space="preserve">- Kiến thức: </w:t>
      </w:r>
      <w:r>
        <w:rPr>
          <w:color w:val="000000"/>
          <w:szCs w:val="26"/>
          <w:lang w:val="pt-BR"/>
        </w:rPr>
        <w:t>Hiểu và trình bày được các kiến thức cơ bản liên quan đến một số kỹ năng làm việc thường được ứng dụng phổ biến trong dịch vụ logistics. Cụ thể như:</w:t>
      </w:r>
    </w:p>
    <w:p w:rsidR="0048303A" w:rsidRDefault="0048303A" w:rsidP="0048303A">
      <w:pPr>
        <w:pStyle w:val="ListParagraph"/>
        <w:spacing w:before="0" w:after="0" w:line="288" w:lineRule="auto"/>
        <w:ind w:left="0"/>
        <w:contextualSpacing/>
        <w:jc w:val="both"/>
        <w:rPr>
          <w:color w:val="000000"/>
          <w:szCs w:val="26"/>
          <w:lang w:val="pt-BR"/>
        </w:rPr>
      </w:pPr>
      <w:r>
        <w:rPr>
          <w:color w:val="000000"/>
          <w:szCs w:val="26"/>
          <w:lang w:val="pt-BR"/>
        </w:rPr>
        <w:t>+ Vai trò của việc làm việc trên hệ thống máy tính, thu thập thông tin, tính toán các thông số tải trọng, kích thước, thời gian, tiền tệ.</w:t>
      </w:r>
    </w:p>
    <w:p w:rsidR="0048303A" w:rsidRDefault="0048303A" w:rsidP="0048303A">
      <w:pPr>
        <w:pStyle w:val="ListParagraph"/>
        <w:spacing w:before="0" w:after="0" w:line="288" w:lineRule="auto"/>
        <w:ind w:left="0"/>
        <w:contextualSpacing/>
        <w:jc w:val="both"/>
        <w:rPr>
          <w:color w:val="000000"/>
          <w:szCs w:val="26"/>
          <w:lang w:val="pt-BR"/>
        </w:rPr>
      </w:pPr>
      <w:r>
        <w:rPr>
          <w:color w:val="000000"/>
          <w:szCs w:val="26"/>
          <w:lang w:val="pt-BR"/>
        </w:rPr>
        <w:t>+ Nhập số liệu, đánh máy chứng từ, tờ khai Hải quan, in ấn, sao lục,… trong vận tải ngoại thương.</w:t>
      </w:r>
    </w:p>
    <w:p w:rsidR="0048303A" w:rsidRDefault="0048303A" w:rsidP="0048303A">
      <w:pPr>
        <w:pStyle w:val="ListParagraph"/>
        <w:spacing w:before="0" w:after="0" w:line="288" w:lineRule="auto"/>
        <w:ind w:left="0"/>
        <w:contextualSpacing/>
        <w:jc w:val="both"/>
        <w:rPr>
          <w:color w:val="000000"/>
          <w:szCs w:val="26"/>
          <w:lang w:val="pt-BR"/>
        </w:rPr>
      </w:pPr>
      <w:r>
        <w:rPr>
          <w:color w:val="000000"/>
          <w:szCs w:val="26"/>
          <w:lang w:val="pt-BR"/>
        </w:rPr>
        <w:t>+ Vai trò của việc đóng hàng, bao gói, chằng buộc, điều khiển máy xếp dỡ trong hoạt động kho vận.</w:t>
      </w:r>
    </w:p>
    <w:p w:rsidR="0048303A" w:rsidRDefault="0048303A" w:rsidP="0048303A">
      <w:pPr>
        <w:tabs>
          <w:tab w:val="left" w:pos="709"/>
        </w:tabs>
        <w:spacing w:before="0" w:after="0" w:line="288" w:lineRule="auto"/>
        <w:jc w:val="both"/>
        <w:rPr>
          <w:rFonts w:eastAsia="Times New Roman"/>
          <w:bCs/>
          <w:color w:val="000000"/>
          <w:szCs w:val="26"/>
          <w:lang w:val="pt-BR"/>
        </w:rPr>
      </w:pPr>
      <w:r>
        <w:rPr>
          <w:color w:val="000000"/>
          <w:szCs w:val="26"/>
          <w:lang w:val="pt-BR"/>
        </w:rPr>
        <w:t>+ Các yêu cầu căn bản (an toàn, kinh tế) khi làm việc trong khu vực có các phương tiện vận tải chuyên dùng đường bộ, đường thủy, đường hàng không.</w:t>
      </w:r>
    </w:p>
    <w:p w:rsidR="0048303A" w:rsidRDefault="0048303A" w:rsidP="0048303A">
      <w:pPr>
        <w:pStyle w:val="ListParagraph"/>
        <w:spacing w:before="0" w:after="0" w:line="288" w:lineRule="auto"/>
        <w:ind w:left="0"/>
        <w:contextualSpacing/>
        <w:jc w:val="both"/>
        <w:rPr>
          <w:b/>
          <w:bCs/>
          <w:color w:val="000000"/>
          <w:szCs w:val="26"/>
          <w:lang w:val="pt-BR"/>
        </w:rPr>
      </w:pPr>
      <w:r>
        <w:rPr>
          <w:rFonts w:eastAsia="Times New Roman"/>
          <w:b/>
          <w:bCs/>
          <w:color w:val="000000"/>
          <w:szCs w:val="26"/>
          <w:lang w:val="pt-BR"/>
        </w:rPr>
        <w:t>- Kỹ năng:</w:t>
      </w:r>
    </w:p>
    <w:p w:rsidR="0048303A" w:rsidRDefault="0048303A" w:rsidP="0048303A">
      <w:pPr>
        <w:pStyle w:val="ListParagraph"/>
        <w:spacing w:before="0" w:after="0" w:line="288" w:lineRule="auto"/>
        <w:ind w:left="0"/>
        <w:contextualSpacing/>
        <w:jc w:val="both"/>
        <w:rPr>
          <w:color w:val="000000"/>
          <w:szCs w:val="26"/>
          <w:lang w:val="pt-BR"/>
        </w:rPr>
      </w:pPr>
      <w:r>
        <w:rPr>
          <w:color w:val="000000"/>
          <w:szCs w:val="26"/>
          <w:lang w:val="pt-BR"/>
        </w:rPr>
        <w:t>+ Tính toán cơ bản và nhập dữ liệu trên hệ thống máy tính.</w:t>
      </w:r>
    </w:p>
    <w:p w:rsidR="0048303A" w:rsidRDefault="0048303A" w:rsidP="0048303A">
      <w:pPr>
        <w:pStyle w:val="ListParagraph"/>
        <w:spacing w:before="0" w:after="0" w:line="288" w:lineRule="auto"/>
        <w:ind w:left="0"/>
        <w:contextualSpacing/>
        <w:jc w:val="both"/>
        <w:rPr>
          <w:color w:val="000000"/>
          <w:szCs w:val="26"/>
          <w:lang w:val="pt-BR"/>
        </w:rPr>
      </w:pPr>
      <w:r>
        <w:rPr>
          <w:color w:val="000000"/>
          <w:szCs w:val="26"/>
          <w:lang w:val="pt-BR"/>
        </w:rPr>
        <w:t>+ Sử dụng máy in chứng từ, scan, photocopy, máy in, máy quét mã vạch.</w:t>
      </w:r>
    </w:p>
    <w:p w:rsidR="0048303A" w:rsidRDefault="0048303A" w:rsidP="0048303A">
      <w:pPr>
        <w:pStyle w:val="ListParagraph"/>
        <w:spacing w:before="0" w:after="0" w:line="288" w:lineRule="auto"/>
        <w:ind w:left="0"/>
        <w:contextualSpacing/>
        <w:jc w:val="both"/>
        <w:rPr>
          <w:color w:val="000000"/>
          <w:szCs w:val="26"/>
          <w:lang w:val="pt-BR"/>
        </w:rPr>
      </w:pPr>
      <w:r>
        <w:rPr>
          <w:color w:val="000000"/>
          <w:szCs w:val="26"/>
          <w:lang w:val="pt-BR"/>
        </w:rPr>
        <w:t>+ Tiếp cận an toàn, đúng cách với các thiết bị hiện trường: container, pallet, xe nâng, cầu trục, máy đóng gói, xe kéo, xe tải.</w:t>
      </w:r>
    </w:p>
    <w:p w:rsidR="0048303A" w:rsidRDefault="0048303A" w:rsidP="0048303A">
      <w:pPr>
        <w:pStyle w:val="ListParagraph"/>
        <w:spacing w:before="0" w:after="0" w:line="288" w:lineRule="auto"/>
        <w:ind w:left="0"/>
        <w:contextualSpacing/>
        <w:jc w:val="both"/>
        <w:rPr>
          <w:color w:val="000000"/>
          <w:szCs w:val="26"/>
          <w:lang w:val="pt-BR"/>
        </w:rPr>
      </w:pPr>
      <w:r>
        <w:rPr>
          <w:color w:val="000000"/>
          <w:szCs w:val="26"/>
          <w:lang w:val="pt-BR"/>
        </w:rPr>
        <w:t>+ Phân biệt các khu vực chức năng và thiết bị chuyên dùng tại cảng biển, cảng hàng không.</w:t>
      </w:r>
    </w:p>
    <w:p w:rsidR="0048303A" w:rsidRDefault="0048303A" w:rsidP="0048303A">
      <w:pPr>
        <w:pStyle w:val="ListParagraph"/>
        <w:spacing w:before="0" w:after="0" w:line="288" w:lineRule="auto"/>
        <w:ind w:left="0"/>
        <w:contextualSpacing/>
        <w:jc w:val="both"/>
        <w:rPr>
          <w:color w:val="000000"/>
          <w:szCs w:val="26"/>
          <w:lang w:val="pt-BR"/>
        </w:rPr>
      </w:pPr>
      <w:r>
        <w:rPr>
          <w:rFonts w:eastAsia="Times New Roman"/>
          <w:b/>
          <w:bCs/>
          <w:color w:val="000000"/>
          <w:szCs w:val="26"/>
          <w:lang w:val="pt-BR"/>
        </w:rPr>
        <w:t>- Năng lực tự chủ và trách nhiệm:</w:t>
      </w:r>
    </w:p>
    <w:p w:rsidR="0048303A" w:rsidRDefault="0048303A" w:rsidP="0048303A">
      <w:pPr>
        <w:pStyle w:val="ListParagraph"/>
        <w:spacing w:before="0" w:after="0" w:line="288" w:lineRule="auto"/>
        <w:ind w:left="0"/>
        <w:contextualSpacing/>
        <w:jc w:val="both"/>
        <w:rPr>
          <w:color w:val="000000"/>
          <w:szCs w:val="26"/>
          <w:lang w:val="pt-BR"/>
        </w:rPr>
      </w:pPr>
      <w:r>
        <w:rPr>
          <w:rFonts w:eastAsia="Times New Roman"/>
          <w:b/>
          <w:bCs/>
          <w:color w:val="000000"/>
          <w:szCs w:val="26"/>
          <w:lang w:val="pt-BR"/>
        </w:rPr>
        <w:t xml:space="preserve">+ </w:t>
      </w:r>
      <w:r>
        <w:rPr>
          <w:color w:val="000000"/>
          <w:szCs w:val="26"/>
          <w:lang w:val="pt-BR"/>
        </w:rPr>
        <w:t xml:space="preserve">Tập trung, tích cực hoàn thành công việc. </w:t>
      </w:r>
    </w:p>
    <w:p w:rsidR="0048303A" w:rsidRDefault="0048303A" w:rsidP="0048303A">
      <w:pPr>
        <w:pStyle w:val="ListParagraph"/>
        <w:spacing w:before="0" w:after="0" w:line="288" w:lineRule="auto"/>
        <w:ind w:left="0"/>
        <w:contextualSpacing/>
        <w:jc w:val="both"/>
        <w:rPr>
          <w:color w:val="000000"/>
          <w:szCs w:val="26"/>
          <w:lang w:val="pt-BR"/>
        </w:rPr>
      </w:pPr>
      <w:r>
        <w:rPr>
          <w:color w:val="000000"/>
          <w:szCs w:val="26"/>
          <w:lang w:val="pt-BR"/>
        </w:rPr>
        <w:t>+ Thận trọng, dứt khoát và khẩn trương khi hoạt động.</w:t>
      </w:r>
    </w:p>
    <w:p w:rsidR="0048303A" w:rsidRDefault="0048303A" w:rsidP="0048303A">
      <w:pPr>
        <w:pStyle w:val="ListParagraph"/>
        <w:spacing w:before="0" w:after="0" w:line="288" w:lineRule="auto"/>
        <w:ind w:left="0"/>
        <w:contextualSpacing/>
        <w:jc w:val="both"/>
        <w:rPr>
          <w:color w:val="000000"/>
          <w:szCs w:val="26"/>
          <w:lang w:val="pt-BR"/>
        </w:rPr>
      </w:pPr>
      <w:r>
        <w:rPr>
          <w:color w:val="000000"/>
          <w:szCs w:val="26"/>
          <w:lang w:val="pt-BR"/>
        </w:rPr>
        <w:t>+ Nghiêm túc và thân thiện trong môi trường làm việc.</w:t>
      </w:r>
    </w:p>
    <w:p w:rsidR="0048303A" w:rsidRDefault="0048303A" w:rsidP="0048303A">
      <w:pPr>
        <w:tabs>
          <w:tab w:val="left" w:pos="567"/>
        </w:tabs>
        <w:spacing w:before="0" w:after="0" w:line="288" w:lineRule="auto"/>
        <w:jc w:val="both"/>
        <w:rPr>
          <w:rFonts w:eastAsia="Times New Roman"/>
          <w:b/>
          <w:color w:val="000000"/>
          <w:szCs w:val="26"/>
          <w:lang w:val="pt-BR"/>
        </w:rPr>
      </w:pPr>
      <w:r>
        <w:rPr>
          <w:rFonts w:eastAsia="Times New Roman"/>
          <w:b/>
          <w:bCs/>
          <w:color w:val="000000"/>
          <w:szCs w:val="26"/>
          <w:lang w:val="pt-BR"/>
        </w:rPr>
        <w:t>III. Nội dung môn học:</w:t>
      </w:r>
    </w:p>
    <w:p w:rsidR="0048303A" w:rsidRDefault="0048303A" w:rsidP="0048303A">
      <w:pPr>
        <w:tabs>
          <w:tab w:val="left" w:pos="709"/>
        </w:tabs>
        <w:spacing w:before="0" w:after="0" w:line="288" w:lineRule="auto"/>
        <w:jc w:val="both"/>
        <w:rPr>
          <w:rFonts w:eastAsia="Times New Roman"/>
          <w:b/>
          <w:color w:val="000000"/>
          <w:szCs w:val="26"/>
          <w:lang w:val="pt-BR"/>
        </w:rPr>
      </w:pPr>
      <w:r>
        <w:rPr>
          <w:rFonts w:eastAsia="Times New Roman"/>
          <w:b/>
          <w:color w:val="000000"/>
          <w:szCs w:val="26"/>
          <w:lang w:val="pt-BR"/>
        </w:rPr>
        <w:t>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8303A" w:rsidTr="007F1A53">
        <w:trPr>
          <w:trHeight w:val="20"/>
          <w:tblHeader/>
        </w:trPr>
        <w:tc>
          <w:tcPr>
            <w:tcW w:w="621" w:type="dxa"/>
            <w:vMerge w:val="restart"/>
            <w:vAlign w:val="center"/>
          </w:tcPr>
          <w:p w:rsidR="0048303A" w:rsidRDefault="0048303A" w:rsidP="007F1A53">
            <w:pPr>
              <w:spacing w:before="0" w:after="0" w:line="288" w:lineRule="auto"/>
              <w:rPr>
                <w:rFonts w:eastAsia="Times New Roman"/>
                <w:b/>
                <w:color w:val="000000"/>
                <w:szCs w:val="26"/>
              </w:rPr>
            </w:pPr>
            <w:r>
              <w:rPr>
                <w:rFonts w:eastAsia="Times New Roman"/>
                <w:b/>
                <w:color w:val="000000"/>
                <w:szCs w:val="26"/>
              </w:rPr>
              <w:lastRenderedPageBreak/>
              <w:t>Số TT</w:t>
            </w:r>
          </w:p>
        </w:tc>
        <w:tc>
          <w:tcPr>
            <w:tcW w:w="3691" w:type="dxa"/>
            <w:vMerge w:val="restart"/>
            <w:vAlign w:val="center"/>
          </w:tcPr>
          <w:p w:rsidR="0048303A" w:rsidRDefault="0048303A" w:rsidP="007F1A53">
            <w:pPr>
              <w:spacing w:before="0" w:after="0" w:line="288" w:lineRule="auto"/>
              <w:rPr>
                <w:rFonts w:eastAsia="Times New Roman"/>
                <w:b/>
                <w:color w:val="000000"/>
                <w:szCs w:val="26"/>
              </w:rPr>
            </w:pPr>
            <w:r>
              <w:rPr>
                <w:rFonts w:eastAsia="Times New Roman"/>
                <w:b/>
                <w:color w:val="000000"/>
                <w:szCs w:val="26"/>
              </w:rPr>
              <w:t>Tên các bài trong môn học</w:t>
            </w:r>
          </w:p>
        </w:tc>
        <w:tc>
          <w:tcPr>
            <w:tcW w:w="5288" w:type="dxa"/>
            <w:gridSpan w:val="4"/>
            <w:vAlign w:val="center"/>
          </w:tcPr>
          <w:p w:rsidR="0048303A" w:rsidRDefault="0048303A" w:rsidP="007F1A53">
            <w:pPr>
              <w:spacing w:before="0" w:after="0" w:line="288" w:lineRule="auto"/>
              <w:jc w:val="center"/>
              <w:rPr>
                <w:rFonts w:eastAsia="Times New Roman"/>
                <w:b/>
                <w:color w:val="000000"/>
                <w:szCs w:val="26"/>
              </w:rPr>
            </w:pPr>
            <w:r>
              <w:rPr>
                <w:rFonts w:eastAsia="Times New Roman"/>
                <w:b/>
                <w:color w:val="000000"/>
                <w:szCs w:val="26"/>
              </w:rPr>
              <w:t>Thời gian (giờ)</w:t>
            </w:r>
          </w:p>
        </w:tc>
      </w:tr>
      <w:tr w:rsidR="0048303A" w:rsidTr="007F1A53">
        <w:trPr>
          <w:trHeight w:val="20"/>
          <w:tblHeader/>
        </w:trPr>
        <w:tc>
          <w:tcPr>
            <w:tcW w:w="621" w:type="dxa"/>
            <w:vMerge/>
          </w:tcPr>
          <w:p w:rsidR="0048303A" w:rsidRDefault="0048303A" w:rsidP="007F1A53">
            <w:pPr>
              <w:spacing w:before="0" w:after="0" w:line="288" w:lineRule="auto"/>
              <w:rPr>
                <w:rFonts w:eastAsia="Times New Roman"/>
                <w:b/>
                <w:color w:val="000000"/>
                <w:szCs w:val="26"/>
              </w:rPr>
            </w:pPr>
          </w:p>
        </w:tc>
        <w:tc>
          <w:tcPr>
            <w:tcW w:w="3691" w:type="dxa"/>
            <w:vMerge/>
            <w:vAlign w:val="center"/>
          </w:tcPr>
          <w:p w:rsidR="0048303A" w:rsidRDefault="0048303A" w:rsidP="007F1A53">
            <w:pPr>
              <w:spacing w:before="0" w:after="0" w:line="288" w:lineRule="auto"/>
              <w:rPr>
                <w:rFonts w:eastAsia="Times New Roman"/>
                <w:b/>
                <w:color w:val="000000"/>
                <w:szCs w:val="26"/>
              </w:rPr>
            </w:pPr>
          </w:p>
        </w:tc>
        <w:tc>
          <w:tcPr>
            <w:tcW w:w="918" w:type="dxa"/>
            <w:vAlign w:val="center"/>
          </w:tcPr>
          <w:p w:rsidR="0048303A" w:rsidRDefault="0048303A" w:rsidP="007F1A53">
            <w:pPr>
              <w:spacing w:before="0" w:after="0" w:line="288" w:lineRule="auto"/>
              <w:rPr>
                <w:rFonts w:eastAsia="Times New Roman"/>
                <w:b/>
                <w:color w:val="000000"/>
                <w:szCs w:val="26"/>
              </w:rPr>
            </w:pPr>
            <w:r>
              <w:rPr>
                <w:rFonts w:eastAsia="Times New Roman"/>
                <w:b/>
                <w:color w:val="000000"/>
                <w:szCs w:val="26"/>
              </w:rPr>
              <w:t>Tổng</w:t>
            </w:r>
          </w:p>
          <w:p w:rsidR="0048303A" w:rsidRDefault="0048303A" w:rsidP="007F1A53">
            <w:pPr>
              <w:spacing w:before="0" w:after="0" w:line="288" w:lineRule="auto"/>
              <w:rPr>
                <w:rFonts w:eastAsia="Times New Roman"/>
                <w:b/>
                <w:color w:val="000000"/>
                <w:szCs w:val="26"/>
              </w:rPr>
            </w:pPr>
            <w:r>
              <w:rPr>
                <w:rFonts w:eastAsia="Times New Roman"/>
                <w:b/>
                <w:color w:val="000000"/>
                <w:szCs w:val="26"/>
              </w:rPr>
              <w:t>số</w:t>
            </w:r>
          </w:p>
        </w:tc>
        <w:tc>
          <w:tcPr>
            <w:tcW w:w="979" w:type="dxa"/>
            <w:vAlign w:val="center"/>
          </w:tcPr>
          <w:p w:rsidR="0048303A" w:rsidRDefault="0048303A" w:rsidP="007F1A53">
            <w:pPr>
              <w:spacing w:before="0" w:after="0" w:line="288" w:lineRule="auto"/>
              <w:rPr>
                <w:rFonts w:eastAsia="Times New Roman"/>
                <w:b/>
                <w:color w:val="000000"/>
                <w:szCs w:val="26"/>
              </w:rPr>
            </w:pPr>
            <w:r>
              <w:rPr>
                <w:rFonts w:eastAsia="Times New Roman"/>
                <w:b/>
                <w:color w:val="000000"/>
                <w:szCs w:val="26"/>
              </w:rPr>
              <w:t>Lý thuyết</w:t>
            </w:r>
          </w:p>
        </w:tc>
        <w:tc>
          <w:tcPr>
            <w:tcW w:w="2376" w:type="dxa"/>
            <w:vAlign w:val="center"/>
          </w:tcPr>
          <w:p w:rsidR="0048303A" w:rsidRDefault="0048303A" w:rsidP="007F1A53">
            <w:pPr>
              <w:spacing w:before="0" w:after="0" w:line="288" w:lineRule="auto"/>
              <w:rPr>
                <w:rFonts w:eastAsia="Times New Roman"/>
                <w:b/>
                <w:color w:val="000000"/>
                <w:szCs w:val="26"/>
              </w:rPr>
            </w:pPr>
            <w:r>
              <w:rPr>
                <w:rFonts w:eastAsia="Times New Roman"/>
                <w:b/>
                <w:color w:val="000000"/>
                <w:szCs w:val="26"/>
              </w:rPr>
              <w:t>Thực hành / thực tập/ thí nghiệm/ bài tập/ thảo luận</w:t>
            </w:r>
          </w:p>
        </w:tc>
        <w:tc>
          <w:tcPr>
            <w:tcW w:w="1015" w:type="dxa"/>
            <w:vAlign w:val="center"/>
          </w:tcPr>
          <w:p w:rsidR="0048303A" w:rsidRDefault="0048303A" w:rsidP="007F1A53">
            <w:pPr>
              <w:spacing w:before="0" w:after="0" w:line="288" w:lineRule="auto"/>
              <w:rPr>
                <w:rFonts w:eastAsia="Times New Roman"/>
                <w:b/>
                <w:color w:val="000000"/>
                <w:szCs w:val="26"/>
              </w:rPr>
            </w:pPr>
            <w:r>
              <w:rPr>
                <w:rFonts w:eastAsia="Times New Roman"/>
                <w:b/>
                <w:color w:val="000000"/>
                <w:szCs w:val="26"/>
              </w:rPr>
              <w:t>Kiểm</w:t>
            </w:r>
          </w:p>
          <w:p w:rsidR="0048303A" w:rsidRDefault="0048303A" w:rsidP="007F1A53">
            <w:pPr>
              <w:spacing w:before="0" w:after="0" w:line="288" w:lineRule="auto"/>
              <w:rPr>
                <w:rFonts w:eastAsia="Times New Roman"/>
                <w:b/>
                <w:color w:val="000000"/>
                <w:szCs w:val="26"/>
              </w:rPr>
            </w:pPr>
            <w:r>
              <w:rPr>
                <w:rFonts w:eastAsia="Times New Roman"/>
                <w:b/>
                <w:color w:val="000000"/>
                <w:szCs w:val="26"/>
              </w:rPr>
              <w:t>tra</w:t>
            </w:r>
          </w:p>
        </w:tc>
      </w:tr>
      <w:tr w:rsidR="0048303A" w:rsidTr="007F1A53">
        <w:trPr>
          <w:trHeight w:val="20"/>
        </w:trPr>
        <w:tc>
          <w:tcPr>
            <w:tcW w:w="621" w:type="dxa"/>
          </w:tcPr>
          <w:p w:rsidR="0048303A" w:rsidRDefault="0048303A" w:rsidP="007F1A53">
            <w:pPr>
              <w:spacing w:before="0" w:after="0" w:line="288" w:lineRule="auto"/>
              <w:rPr>
                <w:rFonts w:eastAsia="Times New Roman"/>
                <w:color w:val="000000"/>
                <w:szCs w:val="26"/>
              </w:rPr>
            </w:pPr>
            <w:r>
              <w:rPr>
                <w:rFonts w:eastAsia="Times New Roman"/>
                <w:color w:val="000000"/>
                <w:szCs w:val="26"/>
              </w:rPr>
              <w:t>1</w:t>
            </w:r>
          </w:p>
          <w:p w:rsidR="0048303A" w:rsidRDefault="0048303A" w:rsidP="007F1A53">
            <w:pPr>
              <w:spacing w:before="0" w:after="0" w:line="288" w:lineRule="auto"/>
              <w:rPr>
                <w:rFonts w:eastAsia="Times New Roman"/>
                <w:color w:val="000000"/>
                <w:szCs w:val="26"/>
              </w:rPr>
            </w:pPr>
          </w:p>
          <w:p w:rsidR="0048303A" w:rsidRDefault="0048303A" w:rsidP="007F1A53">
            <w:pPr>
              <w:spacing w:before="0" w:after="0" w:line="288" w:lineRule="auto"/>
              <w:rPr>
                <w:rFonts w:eastAsia="Times New Roman"/>
                <w:color w:val="000000"/>
                <w:szCs w:val="26"/>
              </w:rPr>
            </w:pPr>
          </w:p>
          <w:p w:rsidR="0048303A" w:rsidRDefault="0048303A" w:rsidP="007F1A53">
            <w:pPr>
              <w:spacing w:before="0" w:after="0" w:line="288" w:lineRule="auto"/>
              <w:rPr>
                <w:rFonts w:eastAsia="Times New Roman"/>
                <w:color w:val="000000"/>
                <w:szCs w:val="26"/>
              </w:rPr>
            </w:pPr>
          </w:p>
        </w:tc>
        <w:tc>
          <w:tcPr>
            <w:tcW w:w="3691" w:type="dxa"/>
          </w:tcPr>
          <w:p w:rsidR="0048303A" w:rsidRDefault="0048303A" w:rsidP="007F1A53">
            <w:pPr>
              <w:spacing w:before="0" w:after="0" w:line="288" w:lineRule="auto"/>
              <w:rPr>
                <w:rFonts w:eastAsia="MS Mincho"/>
                <w:b/>
                <w:color w:val="000000"/>
                <w:szCs w:val="26"/>
              </w:rPr>
            </w:pPr>
            <w:r>
              <w:rPr>
                <w:rFonts w:eastAsia="MS Mincho"/>
                <w:b/>
                <w:color w:val="000000"/>
                <w:szCs w:val="26"/>
              </w:rPr>
              <w:t xml:space="preserve">Chương 1: Thiết bị Văn phòng </w:t>
            </w:r>
          </w:p>
          <w:p w:rsidR="0048303A" w:rsidRDefault="0048303A" w:rsidP="007F1A53">
            <w:pPr>
              <w:spacing w:before="0" w:after="0" w:line="288" w:lineRule="auto"/>
              <w:rPr>
                <w:rFonts w:eastAsia="MS Mincho"/>
                <w:color w:val="000000"/>
                <w:szCs w:val="26"/>
              </w:rPr>
            </w:pPr>
            <w:r>
              <w:rPr>
                <w:rFonts w:eastAsia="MS Mincho"/>
                <w:color w:val="000000"/>
                <w:szCs w:val="26"/>
              </w:rPr>
              <w:t>1.1. Nhập dữ liệu</w:t>
            </w:r>
          </w:p>
          <w:p w:rsidR="0048303A" w:rsidRDefault="0048303A" w:rsidP="007F1A53">
            <w:pPr>
              <w:spacing w:before="0" w:after="0" w:line="288" w:lineRule="auto"/>
              <w:rPr>
                <w:rFonts w:eastAsia="MS Mincho"/>
                <w:color w:val="000000"/>
                <w:szCs w:val="26"/>
              </w:rPr>
            </w:pPr>
            <w:r>
              <w:rPr>
                <w:rFonts w:eastAsia="MS Mincho"/>
                <w:color w:val="000000"/>
                <w:szCs w:val="26"/>
              </w:rPr>
              <w:t>1.2. Tính toán căn bản</w:t>
            </w:r>
          </w:p>
          <w:p w:rsidR="0048303A" w:rsidRDefault="0048303A" w:rsidP="007F1A53">
            <w:pPr>
              <w:pStyle w:val="ListParagraph"/>
              <w:spacing w:before="0" w:after="0" w:line="288" w:lineRule="auto"/>
              <w:ind w:left="0"/>
              <w:jc w:val="both"/>
              <w:rPr>
                <w:rFonts w:eastAsia="Times New Roman"/>
                <w:color w:val="000000"/>
                <w:szCs w:val="26"/>
              </w:rPr>
            </w:pPr>
            <w:r>
              <w:rPr>
                <w:rFonts w:eastAsia="MS Mincho"/>
                <w:color w:val="000000"/>
                <w:szCs w:val="26"/>
              </w:rPr>
              <w:t>1.3.In-Sao-Lưu-Chuyển Chứng từ</w:t>
            </w:r>
          </w:p>
        </w:tc>
        <w:tc>
          <w:tcPr>
            <w:tcW w:w="918" w:type="dxa"/>
          </w:tcPr>
          <w:p w:rsidR="0048303A" w:rsidRDefault="0048303A" w:rsidP="007F1A53">
            <w:pPr>
              <w:spacing w:before="0" w:after="0" w:line="288" w:lineRule="auto"/>
              <w:jc w:val="center"/>
              <w:rPr>
                <w:rFonts w:eastAsia="Times New Roman"/>
                <w:color w:val="000000"/>
                <w:szCs w:val="26"/>
              </w:rPr>
            </w:pPr>
            <w:r>
              <w:rPr>
                <w:rFonts w:eastAsia="Times New Roman"/>
                <w:color w:val="000000"/>
                <w:szCs w:val="26"/>
              </w:rPr>
              <w:t>12</w:t>
            </w:r>
          </w:p>
        </w:tc>
        <w:tc>
          <w:tcPr>
            <w:tcW w:w="979" w:type="dxa"/>
          </w:tcPr>
          <w:p w:rsidR="0048303A" w:rsidRDefault="0048303A" w:rsidP="007F1A53">
            <w:pPr>
              <w:spacing w:before="0" w:after="0" w:line="288" w:lineRule="auto"/>
              <w:jc w:val="center"/>
              <w:rPr>
                <w:rFonts w:eastAsia="Times New Roman"/>
                <w:color w:val="000000"/>
                <w:szCs w:val="26"/>
              </w:rPr>
            </w:pPr>
            <w:r>
              <w:rPr>
                <w:rFonts w:eastAsia="Times New Roman"/>
                <w:color w:val="000000"/>
                <w:szCs w:val="26"/>
              </w:rPr>
              <w:t>6</w:t>
            </w:r>
          </w:p>
        </w:tc>
        <w:tc>
          <w:tcPr>
            <w:tcW w:w="2376" w:type="dxa"/>
          </w:tcPr>
          <w:p w:rsidR="0048303A" w:rsidRDefault="0048303A" w:rsidP="007F1A53">
            <w:pPr>
              <w:spacing w:before="0" w:after="0" w:line="288" w:lineRule="auto"/>
              <w:jc w:val="center"/>
              <w:rPr>
                <w:rFonts w:eastAsia="Times New Roman"/>
                <w:color w:val="000000"/>
                <w:szCs w:val="26"/>
              </w:rPr>
            </w:pPr>
            <w:r>
              <w:rPr>
                <w:rFonts w:eastAsia="Times New Roman"/>
                <w:color w:val="000000"/>
                <w:szCs w:val="26"/>
              </w:rPr>
              <w:t>6</w:t>
            </w:r>
          </w:p>
        </w:tc>
        <w:tc>
          <w:tcPr>
            <w:tcW w:w="1015" w:type="dxa"/>
          </w:tcPr>
          <w:p w:rsidR="0048303A" w:rsidRDefault="0048303A" w:rsidP="007F1A53">
            <w:pPr>
              <w:spacing w:before="0" w:after="0" w:line="288" w:lineRule="auto"/>
              <w:jc w:val="center"/>
              <w:rPr>
                <w:rFonts w:eastAsia="Times New Roman"/>
                <w:color w:val="000000"/>
                <w:szCs w:val="26"/>
              </w:rPr>
            </w:pPr>
          </w:p>
        </w:tc>
      </w:tr>
      <w:tr w:rsidR="0048303A" w:rsidTr="007F1A53">
        <w:trPr>
          <w:trHeight w:val="20"/>
        </w:trPr>
        <w:tc>
          <w:tcPr>
            <w:tcW w:w="621" w:type="dxa"/>
          </w:tcPr>
          <w:p w:rsidR="0048303A" w:rsidRDefault="0048303A" w:rsidP="007F1A53">
            <w:pPr>
              <w:spacing w:before="0" w:after="0" w:line="288" w:lineRule="auto"/>
              <w:rPr>
                <w:rFonts w:eastAsia="Times New Roman"/>
                <w:color w:val="000000"/>
                <w:szCs w:val="26"/>
              </w:rPr>
            </w:pPr>
            <w:r>
              <w:rPr>
                <w:rFonts w:eastAsia="Times New Roman"/>
                <w:color w:val="000000"/>
                <w:szCs w:val="26"/>
              </w:rPr>
              <w:t>2</w:t>
            </w:r>
          </w:p>
        </w:tc>
        <w:tc>
          <w:tcPr>
            <w:tcW w:w="3691" w:type="dxa"/>
          </w:tcPr>
          <w:p w:rsidR="0048303A" w:rsidRDefault="0048303A" w:rsidP="007F1A53">
            <w:pPr>
              <w:pStyle w:val="ListParagraph"/>
              <w:spacing w:before="0" w:after="0" w:line="288" w:lineRule="auto"/>
              <w:ind w:left="0"/>
              <w:jc w:val="both"/>
              <w:rPr>
                <w:b/>
                <w:color w:val="000000"/>
                <w:szCs w:val="26"/>
              </w:rPr>
            </w:pPr>
            <w:r>
              <w:rPr>
                <w:b/>
                <w:color w:val="000000"/>
                <w:szCs w:val="26"/>
              </w:rPr>
              <w:t xml:space="preserve">Chương 2: Thiết bị Kho hàng </w:t>
            </w:r>
          </w:p>
          <w:p w:rsidR="0048303A" w:rsidRDefault="0048303A" w:rsidP="007F1A53">
            <w:pPr>
              <w:pStyle w:val="ListParagraph"/>
              <w:spacing w:before="0" w:after="0" w:line="288" w:lineRule="auto"/>
              <w:ind w:left="0"/>
              <w:jc w:val="both"/>
              <w:rPr>
                <w:color w:val="000000"/>
                <w:szCs w:val="26"/>
              </w:rPr>
            </w:pPr>
            <w:r>
              <w:rPr>
                <w:color w:val="000000"/>
                <w:szCs w:val="26"/>
              </w:rPr>
              <w:t>2.1. Máy in, máy quét mã vạch</w:t>
            </w:r>
          </w:p>
          <w:p w:rsidR="0048303A" w:rsidRDefault="0048303A" w:rsidP="007F1A53">
            <w:pPr>
              <w:pStyle w:val="ListParagraph"/>
              <w:spacing w:before="0" w:after="0" w:line="288" w:lineRule="auto"/>
              <w:ind w:left="0"/>
              <w:jc w:val="both"/>
              <w:rPr>
                <w:color w:val="000000"/>
                <w:szCs w:val="26"/>
              </w:rPr>
            </w:pPr>
            <w:r>
              <w:rPr>
                <w:color w:val="000000"/>
                <w:szCs w:val="26"/>
              </w:rPr>
              <w:t>2.2. Máy đóng gói, bao cuộn</w:t>
            </w:r>
          </w:p>
          <w:p w:rsidR="0048303A" w:rsidRDefault="0048303A" w:rsidP="007F1A53">
            <w:pPr>
              <w:pStyle w:val="ListParagraph"/>
              <w:spacing w:before="0" w:after="0" w:line="288" w:lineRule="auto"/>
              <w:ind w:left="0"/>
              <w:jc w:val="both"/>
              <w:rPr>
                <w:rFonts w:eastAsia="MS Mincho"/>
                <w:b/>
                <w:color w:val="000000"/>
                <w:szCs w:val="26"/>
              </w:rPr>
            </w:pPr>
            <w:r>
              <w:rPr>
                <w:color w:val="000000"/>
                <w:szCs w:val="26"/>
              </w:rPr>
              <w:t>2.3. Kệ kho - Xe nâng</w:t>
            </w:r>
          </w:p>
        </w:tc>
        <w:tc>
          <w:tcPr>
            <w:tcW w:w="918" w:type="dxa"/>
          </w:tcPr>
          <w:p w:rsidR="0048303A" w:rsidRDefault="0048303A" w:rsidP="007F1A53">
            <w:pPr>
              <w:spacing w:before="0" w:after="0" w:line="288" w:lineRule="auto"/>
              <w:jc w:val="center"/>
              <w:rPr>
                <w:rFonts w:eastAsia="Times New Roman"/>
                <w:color w:val="000000"/>
                <w:szCs w:val="26"/>
              </w:rPr>
            </w:pPr>
            <w:r>
              <w:rPr>
                <w:rFonts w:eastAsia="Times New Roman"/>
                <w:color w:val="000000"/>
                <w:szCs w:val="26"/>
              </w:rPr>
              <w:t>12</w:t>
            </w:r>
          </w:p>
        </w:tc>
        <w:tc>
          <w:tcPr>
            <w:tcW w:w="979" w:type="dxa"/>
          </w:tcPr>
          <w:p w:rsidR="0048303A" w:rsidRDefault="0048303A" w:rsidP="007F1A53">
            <w:pPr>
              <w:spacing w:before="0" w:after="0" w:line="288" w:lineRule="auto"/>
              <w:jc w:val="center"/>
              <w:rPr>
                <w:rFonts w:eastAsia="Times New Roman"/>
                <w:color w:val="000000"/>
                <w:szCs w:val="26"/>
              </w:rPr>
            </w:pPr>
            <w:r>
              <w:rPr>
                <w:rFonts w:eastAsia="Times New Roman"/>
                <w:color w:val="000000"/>
                <w:szCs w:val="26"/>
              </w:rPr>
              <w:t>6</w:t>
            </w:r>
          </w:p>
        </w:tc>
        <w:tc>
          <w:tcPr>
            <w:tcW w:w="2376" w:type="dxa"/>
          </w:tcPr>
          <w:p w:rsidR="0048303A" w:rsidRDefault="0048303A" w:rsidP="007F1A53">
            <w:pPr>
              <w:spacing w:before="0" w:after="0" w:line="288" w:lineRule="auto"/>
              <w:jc w:val="center"/>
              <w:rPr>
                <w:rFonts w:eastAsia="Times New Roman"/>
                <w:color w:val="000000"/>
                <w:szCs w:val="26"/>
              </w:rPr>
            </w:pPr>
            <w:r>
              <w:rPr>
                <w:rFonts w:eastAsia="Times New Roman"/>
                <w:color w:val="000000"/>
                <w:szCs w:val="26"/>
              </w:rPr>
              <w:t>6</w:t>
            </w:r>
          </w:p>
        </w:tc>
        <w:tc>
          <w:tcPr>
            <w:tcW w:w="1015" w:type="dxa"/>
          </w:tcPr>
          <w:p w:rsidR="0048303A" w:rsidRDefault="0048303A" w:rsidP="007F1A53">
            <w:pPr>
              <w:spacing w:before="0" w:after="0" w:line="288" w:lineRule="auto"/>
              <w:jc w:val="center"/>
              <w:rPr>
                <w:rFonts w:eastAsia="Times New Roman"/>
                <w:color w:val="000000"/>
                <w:szCs w:val="26"/>
              </w:rPr>
            </w:pPr>
          </w:p>
        </w:tc>
      </w:tr>
      <w:tr w:rsidR="0048303A" w:rsidTr="007F1A53">
        <w:trPr>
          <w:trHeight w:val="20"/>
        </w:trPr>
        <w:tc>
          <w:tcPr>
            <w:tcW w:w="621" w:type="dxa"/>
          </w:tcPr>
          <w:p w:rsidR="0048303A" w:rsidRDefault="0048303A" w:rsidP="007F1A53">
            <w:pPr>
              <w:spacing w:before="0" w:after="0" w:line="288" w:lineRule="auto"/>
              <w:rPr>
                <w:rFonts w:eastAsia="Times New Roman"/>
                <w:color w:val="000000"/>
                <w:szCs w:val="26"/>
              </w:rPr>
            </w:pPr>
            <w:r>
              <w:rPr>
                <w:rFonts w:eastAsia="Times New Roman"/>
                <w:color w:val="000000"/>
                <w:szCs w:val="26"/>
              </w:rPr>
              <w:t>3</w:t>
            </w:r>
          </w:p>
        </w:tc>
        <w:tc>
          <w:tcPr>
            <w:tcW w:w="3691" w:type="dxa"/>
          </w:tcPr>
          <w:p w:rsidR="0048303A" w:rsidRDefault="0048303A" w:rsidP="007F1A53">
            <w:pPr>
              <w:pStyle w:val="ListParagraph"/>
              <w:spacing w:before="0" w:after="0" w:line="288" w:lineRule="auto"/>
              <w:ind w:left="0"/>
              <w:jc w:val="both"/>
              <w:rPr>
                <w:b/>
                <w:color w:val="000000"/>
                <w:szCs w:val="26"/>
              </w:rPr>
            </w:pPr>
            <w:r>
              <w:rPr>
                <w:b/>
                <w:color w:val="000000"/>
                <w:szCs w:val="26"/>
              </w:rPr>
              <w:t xml:space="preserve">Chương 3: Thiết bị Cảng biển </w:t>
            </w:r>
          </w:p>
          <w:p w:rsidR="0048303A" w:rsidRDefault="0048303A" w:rsidP="007F1A53">
            <w:pPr>
              <w:pStyle w:val="ListParagraph"/>
              <w:spacing w:before="0" w:after="0" w:line="288" w:lineRule="auto"/>
              <w:ind w:left="0"/>
              <w:jc w:val="both"/>
              <w:rPr>
                <w:color w:val="000000"/>
                <w:szCs w:val="26"/>
              </w:rPr>
            </w:pPr>
            <w:r>
              <w:rPr>
                <w:color w:val="000000"/>
                <w:szCs w:val="26"/>
              </w:rPr>
              <w:t>3.1. Thiết bị Cầu bến</w:t>
            </w:r>
          </w:p>
          <w:p w:rsidR="0048303A" w:rsidRDefault="0048303A" w:rsidP="007F1A53">
            <w:pPr>
              <w:pStyle w:val="ListParagraph"/>
              <w:spacing w:before="0" w:after="0" w:line="288" w:lineRule="auto"/>
              <w:ind w:left="0"/>
              <w:jc w:val="both"/>
              <w:rPr>
                <w:color w:val="000000"/>
                <w:szCs w:val="26"/>
              </w:rPr>
            </w:pPr>
            <w:r>
              <w:rPr>
                <w:color w:val="000000"/>
                <w:szCs w:val="26"/>
              </w:rPr>
              <w:t>3.2. Thiết bị Cầu trục-Chuyển tải</w:t>
            </w:r>
          </w:p>
          <w:p w:rsidR="0048303A" w:rsidRDefault="0048303A" w:rsidP="007F1A53">
            <w:pPr>
              <w:pStyle w:val="ListParagraph"/>
              <w:spacing w:before="0" w:after="0" w:line="288" w:lineRule="auto"/>
              <w:ind w:left="0"/>
              <w:jc w:val="both"/>
              <w:rPr>
                <w:rFonts w:eastAsia="MS Mincho"/>
                <w:b/>
                <w:color w:val="000000"/>
                <w:szCs w:val="26"/>
              </w:rPr>
            </w:pPr>
            <w:r>
              <w:rPr>
                <w:color w:val="000000"/>
                <w:szCs w:val="26"/>
              </w:rPr>
              <w:t>3.3. Thiết bị Bãi Container</w:t>
            </w:r>
          </w:p>
        </w:tc>
        <w:tc>
          <w:tcPr>
            <w:tcW w:w="918" w:type="dxa"/>
          </w:tcPr>
          <w:p w:rsidR="0048303A" w:rsidRDefault="0048303A" w:rsidP="007F1A53">
            <w:pPr>
              <w:spacing w:before="0" w:after="0" w:line="288" w:lineRule="auto"/>
              <w:jc w:val="center"/>
              <w:rPr>
                <w:rFonts w:eastAsia="Times New Roman"/>
                <w:color w:val="000000"/>
                <w:szCs w:val="26"/>
              </w:rPr>
            </w:pPr>
            <w:r>
              <w:rPr>
                <w:rFonts w:eastAsia="Times New Roman"/>
                <w:color w:val="000000"/>
                <w:szCs w:val="26"/>
              </w:rPr>
              <w:t>12</w:t>
            </w:r>
          </w:p>
        </w:tc>
        <w:tc>
          <w:tcPr>
            <w:tcW w:w="979" w:type="dxa"/>
          </w:tcPr>
          <w:p w:rsidR="0048303A" w:rsidRDefault="0048303A" w:rsidP="007F1A53">
            <w:pPr>
              <w:spacing w:before="0" w:after="0" w:line="288" w:lineRule="auto"/>
              <w:jc w:val="center"/>
              <w:rPr>
                <w:rFonts w:eastAsia="Times New Roman"/>
                <w:color w:val="000000"/>
                <w:szCs w:val="26"/>
              </w:rPr>
            </w:pPr>
            <w:r>
              <w:rPr>
                <w:rFonts w:eastAsia="Times New Roman"/>
                <w:color w:val="000000"/>
                <w:szCs w:val="26"/>
              </w:rPr>
              <w:t>5</w:t>
            </w:r>
          </w:p>
        </w:tc>
        <w:tc>
          <w:tcPr>
            <w:tcW w:w="2376" w:type="dxa"/>
          </w:tcPr>
          <w:p w:rsidR="0048303A" w:rsidRDefault="0048303A" w:rsidP="007F1A53">
            <w:pPr>
              <w:spacing w:before="0" w:after="0" w:line="288" w:lineRule="auto"/>
              <w:jc w:val="center"/>
              <w:rPr>
                <w:rFonts w:eastAsia="Times New Roman"/>
                <w:color w:val="000000"/>
                <w:szCs w:val="26"/>
              </w:rPr>
            </w:pPr>
            <w:r>
              <w:rPr>
                <w:rFonts w:eastAsia="Times New Roman"/>
                <w:color w:val="000000"/>
                <w:szCs w:val="26"/>
              </w:rPr>
              <w:t>6</w:t>
            </w:r>
          </w:p>
        </w:tc>
        <w:tc>
          <w:tcPr>
            <w:tcW w:w="1015" w:type="dxa"/>
          </w:tcPr>
          <w:p w:rsidR="0048303A" w:rsidRDefault="0048303A" w:rsidP="007F1A53">
            <w:pPr>
              <w:spacing w:before="0" w:after="0" w:line="288" w:lineRule="auto"/>
              <w:jc w:val="center"/>
              <w:rPr>
                <w:rFonts w:eastAsia="Times New Roman"/>
                <w:color w:val="000000"/>
                <w:szCs w:val="26"/>
              </w:rPr>
            </w:pPr>
            <w:r>
              <w:rPr>
                <w:rFonts w:eastAsia="Times New Roman"/>
                <w:color w:val="000000"/>
                <w:szCs w:val="26"/>
              </w:rPr>
              <w:t>1</w:t>
            </w:r>
          </w:p>
        </w:tc>
      </w:tr>
      <w:tr w:rsidR="0048303A" w:rsidTr="007F1A53">
        <w:trPr>
          <w:trHeight w:val="20"/>
        </w:trPr>
        <w:tc>
          <w:tcPr>
            <w:tcW w:w="621" w:type="dxa"/>
          </w:tcPr>
          <w:p w:rsidR="0048303A" w:rsidRDefault="0048303A" w:rsidP="007F1A53">
            <w:pPr>
              <w:spacing w:before="0" w:after="0" w:line="288" w:lineRule="auto"/>
              <w:rPr>
                <w:rFonts w:eastAsia="Times New Roman"/>
                <w:color w:val="000000"/>
                <w:szCs w:val="26"/>
              </w:rPr>
            </w:pPr>
            <w:r>
              <w:rPr>
                <w:rFonts w:eastAsia="Times New Roman"/>
                <w:color w:val="000000"/>
                <w:szCs w:val="26"/>
              </w:rPr>
              <w:t>4</w:t>
            </w:r>
          </w:p>
        </w:tc>
        <w:tc>
          <w:tcPr>
            <w:tcW w:w="3691" w:type="dxa"/>
          </w:tcPr>
          <w:p w:rsidR="0048303A" w:rsidRDefault="0048303A" w:rsidP="007F1A53">
            <w:pPr>
              <w:pStyle w:val="ListParagraph"/>
              <w:spacing w:before="0" w:after="0" w:line="288" w:lineRule="auto"/>
              <w:ind w:left="0"/>
              <w:jc w:val="both"/>
              <w:rPr>
                <w:b/>
                <w:color w:val="000000"/>
                <w:szCs w:val="26"/>
              </w:rPr>
            </w:pPr>
            <w:r>
              <w:rPr>
                <w:b/>
                <w:color w:val="000000"/>
                <w:szCs w:val="26"/>
              </w:rPr>
              <w:t xml:space="preserve">Chương 4: Thiết bị Cảng hàng không </w:t>
            </w:r>
          </w:p>
          <w:p w:rsidR="0048303A" w:rsidRDefault="0048303A" w:rsidP="007F1A53">
            <w:pPr>
              <w:pStyle w:val="ListParagraph"/>
              <w:spacing w:before="0" w:after="0" w:line="288" w:lineRule="auto"/>
              <w:ind w:left="0"/>
              <w:jc w:val="both"/>
              <w:rPr>
                <w:color w:val="000000"/>
                <w:szCs w:val="26"/>
              </w:rPr>
            </w:pPr>
            <w:r>
              <w:rPr>
                <w:color w:val="000000"/>
                <w:szCs w:val="26"/>
              </w:rPr>
              <w:t>4.1. Thiết bị dịch vụ mặt đất</w:t>
            </w:r>
          </w:p>
          <w:p w:rsidR="0048303A" w:rsidRDefault="0048303A" w:rsidP="007F1A53">
            <w:pPr>
              <w:pStyle w:val="ListParagraph"/>
              <w:spacing w:before="0" w:after="0" w:line="288" w:lineRule="auto"/>
              <w:ind w:left="0"/>
              <w:jc w:val="both"/>
              <w:rPr>
                <w:color w:val="000000"/>
                <w:szCs w:val="26"/>
              </w:rPr>
            </w:pPr>
            <w:r>
              <w:rPr>
                <w:color w:val="000000"/>
                <w:szCs w:val="26"/>
              </w:rPr>
              <w:t>4.2. Thiết bị Kho hàng Hàng không</w:t>
            </w:r>
          </w:p>
          <w:p w:rsidR="0048303A" w:rsidRDefault="0048303A" w:rsidP="007F1A53">
            <w:pPr>
              <w:pStyle w:val="ListParagraph"/>
              <w:spacing w:before="0" w:after="0" w:line="288" w:lineRule="auto"/>
              <w:ind w:left="0"/>
              <w:jc w:val="both"/>
              <w:rPr>
                <w:rFonts w:eastAsia="MS Mincho"/>
                <w:b/>
                <w:color w:val="000000"/>
                <w:szCs w:val="26"/>
              </w:rPr>
            </w:pPr>
            <w:r>
              <w:rPr>
                <w:color w:val="000000"/>
                <w:szCs w:val="26"/>
              </w:rPr>
              <w:t>4.3. Thiết bị kiểm tra an ninh – soi chiếu</w:t>
            </w:r>
          </w:p>
        </w:tc>
        <w:tc>
          <w:tcPr>
            <w:tcW w:w="918" w:type="dxa"/>
          </w:tcPr>
          <w:p w:rsidR="0048303A" w:rsidRDefault="0048303A" w:rsidP="007F1A53">
            <w:pPr>
              <w:spacing w:before="0" w:after="0" w:line="288" w:lineRule="auto"/>
              <w:jc w:val="center"/>
              <w:rPr>
                <w:rFonts w:eastAsia="Times New Roman"/>
                <w:color w:val="000000"/>
                <w:szCs w:val="26"/>
              </w:rPr>
            </w:pPr>
            <w:r>
              <w:rPr>
                <w:rFonts w:eastAsia="Times New Roman"/>
                <w:color w:val="000000"/>
                <w:szCs w:val="26"/>
              </w:rPr>
              <w:t>12</w:t>
            </w:r>
          </w:p>
        </w:tc>
        <w:tc>
          <w:tcPr>
            <w:tcW w:w="979" w:type="dxa"/>
          </w:tcPr>
          <w:p w:rsidR="0048303A" w:rsidRDefault="0048303A" w:rsidP="007F1A53">
            <w:pPr>
              <w:spacing w:before="0" w:after="0" w:line="288" w:lineRule="auto"/>
              <w:jc w:val="center"/>
              <w:rPr>
                <w:rFonts w:eastAsia="Times New Roman"/>
                <w:color w:val="000000"/>
                <w:szCs w:val="26"/>
              </w:rPr>
            </w:pPr>
            <w:r>
              <w:rPr>
                <w:rFonts w:eastAsia="Times New Roman"/>
                <w:color w:val="000000"/>
                <w:szCs w:val="26"/>
              </w:rPr>
              <w:t>6</w:t>
            </w:r>
          </w:p>
        </w:tc>
        <w:tc>
          <w:tcPr>
            <w:tcW w:w="2376" w:type="dxa"/>
          </w:tcPr>
          <w:p w:rsidR="0048303A" w:rsidRDefault="0048303A" w:rsidP="007F1A53">
            <w:pPr>
              <w:spacing w:before="0" w:after="0" w:line="288" w:lineRule="auto"/>
              <w:jc w:val="center"/>
              <w:rPr>
                <w:rFonts w:eastAsia="Times New Roman"/>
                <w:color w:val="000000"/>
                <w:szCs w:val="26"/>
              </w:rPr>
            </w:pPr>
            <w:r>
              <w:rPr>
                <w:rFonts w:eastAsia="Times New Roman"/>
                <w:color w:val="000000"/>
                <w:szCs w:val="26"/>
              </w:rPr>
              <w:t>6</w:t>
            </w:r>
          </w:p>
        </w:tc>
        <w:tc>
          <w:tcPr>
            <w:tcW w:w="1015" w:type="dxa"/>
          </w:tcPr>
          <w:p w:rsidR="0048303A" w:rsidRDefault="0048303A" w:rsidP="007F1A53">
            <w:pPr>
              <w:spacing w:before="0" w:after="0" w:line="288" w:lineRule="auto"/>
              <w:jc w:val="center"/>
              <w:rPr>
                <w:rFonts w:eastAsia="Times New Roman"/>
                <w:color w:val="000000"/>
                <w:szCs w:val="26"/>
              </w:rPr>
            </w:pPr>
          </w:p>
        </w:tc>
      </w:tr>
      <w:tr w:rsidR="0048303A" w:rsidTr="007F1A53">
        <w:trPr>
          <w:trHeight w:val="20"/>
        </w:trPr>
        <w:tc>
          <w:tcPr>
            <w:tcW w:w="621" w:type="dxa"/>
          </w:tcPr>
          <w:p w:rsidR="0048303A" w:rsidRDefault="0048303A" w:rsidP="007F1A53">
            <w:pPr>
              <w:spacing w:before="0" w:after="0" w:line="288" w:lineRule="auto"/>
              <w:rPr>
                <w:rFonts w:eastAsia="Times New Roman"/>
                <w:color w:val="000000"/>
                <w:szCs w:val="26"/>
              </w:rPr>
            </w:pPr>
            <w:r>
              <w:rPr>
                <w:rFonts w:eastAsia="Times New Roman"/>
                <w:color w:val="000000"/>
                <w:szCs w:val="26"/>
              </w:rPr>
              <w:t>5</w:t>
            </w:r>
          </w:p>
        </w:tc>
        <w:tc>
          <w:tcPr>
            <w:tcW w:w="3691" w:type="dxa"/>
          </w:tcPr>
          <w:p w:rsidR="0048303A" w:rsidRDefault="0048303A" w:rsidP="007F1A53">
            <w:pPr>
              <w:pStyle w:val="ListParagraph"/>
              <w:spacing w:before="0" w:after="0" w:line="288" w:lineRule="auto"/>
              <w:ind w:left="0"/>
              <w:jc w:val="both"/>
              <w:rPr>
                <w:b/>
                <w:color w:val="000000"/>
                <w:szCs w:val="26"/>
              </w:rPr>
            </w:pPr>
            <w:r>
              <w:rPr>
                <w:b/>
                <w:color w:val="000000"/>
                <w:szCs w:val="26"/>
              </w:rPr>
              <w:t xml:space="preserve">Chương 5: Thiết bị Đội xe </w:t>
            </w:r>
          </w:p>
          <w:p w:rsidR="0048303A" w:rsidRDefault="0048303A" w:rsidP="007F1A53">
            <w:pPr>
              <w:pStyle w:val="ListParagraph"/>
              <w:spacing w:before="0" w:after="0" w:line="288" w:lineRule="auto"/>
              <w:ind w:left="0"/>
              <w:jc w:val="both"/>
              <w:rPr>
                <w:color w:val="000000"/>
                <w:szCs w:val="26"/>
              </w:rPr>
            </w:pPr>
            <w:r>
              <w:rPr>
                <w:color w:val="000000"/>
                <w:szCs w:val="26"/>
              </w:rPr>
              <w:t>5.1. Xe tải</w:t>
            </w:r>
          </w:p>
          <w:p w:rsidR="0048303A" w:rsidRDefault="0048303A" w:rsidP="007F1A53">
            <w:pPr>
              <w:pStyle w:val="ListParagraph"/>
              <w:spacing w:before="0" w:after="0" w:line="288" w:lineRule="auto"/>
              <w:ind w:left="0"/>
              <w:jc w:val="both"/>
              <w:rPr>
                <w:color w:val="000000"/>
                <w:szCs w:val="26"/>
                <w:lang w:val="fr-FR"/>
              </w:rPr>
            </w:pPr>
            <w:r>
              <w:rPr>
                <w:color w:val="000000"/>
                <w:szCs w:val="26"/>
                <w:lang w:val="fr-FR"/>
              </w:rPr>
              <w:t>5.2. Xe đầu kéo</w:t>
            </w:r>
          </w:p>
          <w:p w:rsidR="0048303A" w:rsidRDefault="0048303A" w:rsidP="007F1A53">
            <w:pPr>
              <w:spacing w:before="0" w:after="0" w:line="288" w:lineRule="auto"/>
              <w:rPr>
                <w:rFonts w:eastAsia="MS Mincho"/>
                <w:b/>
                <w:color w:val="000000"/>
                <w:szCs w:val="26"/>
                <w:lang w:val="fr-FR"/>
              </w:rPr>
            </w:pPr>
            <w:r>
              <w:rPr>
                <w:color w:val="000000"/>
                <w:szCs w:val="26"/>
                <w:lang w:val="fr-FR"/>
              </w:rPr>
              <w:t>5.3. Các loại Container, Rơ-mooc</w:t>
            </w:r>
          </w:p>
        </w:tc>
        <w:tc>
          <w:tcPr>
            <w:tcW w:w="918" w:type="dxa"/>
          </w:tcPr>
          <w:p w:rsidR="0048303A" w:rsidRDefault="0048303A" w:rsidP="007F1A53">
            <w:pPr>
              <w:spacing w:before="0" w:after="0" w:line="288" w:lineRule="auto"/>
              <w:jc w:val="center"/>
              <w:rPr>
                <w:rFonts w:eastAsia="Times New Roman"/>
                <w:color w:val="000000"/>
                <w:szCs w:val="26"/>
              </w:rPr>
            </w:pPr>
            <w:r>
              <w:rPr>
                <w:rFonts w:eastAsia="Times New Roman"/>
                <w:color w:val="000000"/>
                <w:szCs w:val="26"/>
              </w:rPr>
              <w:t>12</w:t>
            </w:r>
          </w:p>
        </w:tc>
        <w:tc>
          <w:tcPr>
            <w:tcW w:w="979" w:type="dxa"/>
          </w:tcPr>
          <w:p w:rsidR="0048303A" w:rsidRDefault="0048303A" w:rsidP="007F1A53">
            <w:pPr>
              <w:spacing w:before="0" w:after="0" w:line="288" w:lineRule="auto"/>
              <w:jc w:val="center"/>
              <w:rPr>
                <w:rFonts w:eastAsia="Times New Roman"/>
                <w:color w:val="000000"/>
                <w:szCs w:val="26"/>
              </w:rPr>
            </w:pPr>
            <w:r>
              <w:rPr>
                <w:rFonts w:eastAsia="Times New Roman"/>
                <w:color w:val="000000"/>
                <w:szCs w:val="26"/>
              </w:rPr>
              <w:t>5</w:t>
            </w:r>
          </w:p>
        </w:tc>
        <w:tc>
          <w:tcPr>
            <w:tcW w:w="2376" w:type="dxa"/>
          </w:tcPr>
          <w:p w:rsidR="0048303A" w:rsidRDefault="0048303A" w:rsidP="007F1A53">
            <w:pPr>
              <w:spacing w:before="0" w:after="0" w:line="288" w:lineRule="auto"/>
              <w:jc w:val="center"/>
              <w:rPr>
                <w:rFonts w:eastAsia="Times New Roman"/>
                <w:color w:val="000000"/>
                <w:szCs w:val="26"/>
              </w:rPr>
            </w:pPr>
            <w:r>
              <w:rPr>
                <w:rFonts w:eastAsia="Times New Roman"/>
                <w:color w:val="000000"/>
                <w:szCs w:val="26"/>
              </w:rPr>
              <w:t>6</w:t>
            </w:r>
          </w:p>
        </w:tc>
        <w:tc>
          <w:tcPr>
            <w:tcW w:w="1015" w:type="dxa"/>
          </w:tcPr>
          <w:p w:rsidR="0048303A" w:rsidRDefault="0048303A" w:rsidP="007F1A53">
            <w:pPr>
              <w:spacing w:before="0" w:after="0" w:line="288" w:lineRule="auto"/>
              <w:jc w:val="center"/>
              <w:rPr>
                <w:rFonts w:eastAsia="Times New Roman"/>
                <w:color w:val="000000"/>
                <w:szCs w:val="26"/>
              </w:rPr>
            </w:pPr>
            <w:r>
              <w:rPr>
                <w:rFonts w:eastAsia="Times New Roman"/>
                <w:color w:val="000000"/>
                <w:szCs w:val="26"/>
              </w:rPr>
              <w:t>1</w:t>
            </w:r>
          </w:p>
        </w:tc>
      </w:tr>
      <w:tr w:rsidR="0048303A" w:rsidTr="007F1A53">
        <w:trPr>
          <w:trHeight w:val="20"/>
        </w:trPr>
        <w:tc>
          <w:tcPr>
            <w:tcW w:w="4312" w:type="dxa"/>
            <w:gridSpan w:val="2"/>
            <w:vAlign w:val="center"/>
          </w:tcPr>
          <w:p w:rsidR="0048303A" w:rsidRDefault="0048303A" w:rsidP="007F1A53">
            <w:pPr>
              <w:spacing w:before="0" w:after="0" w:line="288" w:lineRule="auto"/>
              <w:jc w:val="center"/>
              <w:rPr>
                <w:rFonts w:eastAsia="Times New Roman"/>
                <w:b/>
                <w:color w:val="000000"/>
                <w:szCs w:val="26"/>
              </w:rPr>
            </w:pPr>
            <w:r>
              <w:rPr>
                <w:rFonts w:eastAsia="Times New Roman"/>
                <w:b/>
                <w:color w:val="000000"/>
                <w:szCs w:val="26"/>
              </w:rPr>
              <w:t>Tổng cộng</w:t>
            </w:r>
          </w:p>
        </w:tc>
        <w:tc>
          <w:tcPr>
            <w:tcW w:w="918" w:type="dxa"/>
            <w:vAlign w:val="center"/>
          </w:tcPr>
          <w:p w:rsidR="0048303A" w:rsidRDefault="0048303A" w:rsidP="007F1A53">
            <w:pPr>
              <w:spacing w:before="0" w:after="0" w:line="288" w:lineRule="auto"/>
              <w:jc w:val="center"/>
              <w:rPr>
                <w:rFonts w:eastAsia="Times New Roman"/>
                <w:b/>
                <w:color w:val="000000"/>
                <w:szCs w:val="26"/>
              </w:rPr>
            </w:pPr>
            <w:r>
              <w:rPr>
                <w:rFonts w:eastAsia="Times New Roman"/>
                <w:b/>
                <w:color w:val="000000"/>
                <w:szCs w:val="26"/>
              </w:rPr>
              <w:t>60</w:t>
            </w:r>
          </w:p>
        </w:tc>
        <w:tc>
          <w:tcPr>
            <w:tcW w:w="979" w:type="dxa"/>
            <w:vAlign w:val="center"/>
          </w:tcPr>
          <w:p w:rsidR="0048303A" w:rsidRDefault="0048303A" w:rsidP="007F1A53">
            <w:pPr>
              <w:spacing w:before="0" w:after="0" w:line="288" w:lineRule="auto"/>
              <w:jc w:val="center"/>
              <w:rPr>
                <w:rFonts w:eastAsia="Times New Roman"/>
                <w:b/>
                <w:color w:val="000000"/>
                <w:szCs w:val="26"/>
              </w:rPr>
            </w:pPr>
            <w:r>
              <w:rPr>
                <w:rFonts w:eastAsia="Times New Roman"/>
                <w:b/>
                <w:color w:val="000000"/>
                <w:szCs w:val="26"/>
              </w:rPr>
              <w:t>28</w:t>
            </w:r>
          </w:p>
        </w:tc>
        <w:tc>
          <w:tcPr>
            <w:tcW w:w="2376" w:type="dxa"/>
            <w:vAlign w:val="center"/>
          </w:tcPr>
          <w:p w:rsidR="0048303A" w:rsidRDefault="0048303A" w:rsidP="007F1A53">
            <w:pPr>
              <w:spacing w:before="0" w:after="0" w:line="288" w:lineRule="auto"/>
              <w:jc w:val="center"/>
              <w:rPr>
                <w:rFonts w:eastAsia="Times New Roman"/>
                <w:b/>
                <w:color w:val="000000"/>
                <w:szCs w:val="26"/>
              </w:rPr>
            </w:pPr>
            <w:r>
              <w:rPr>
                <w:rFonts w:eastAsia="Times New Roman"/>
                <w:b/>
                <w:color w:val="000000"/>
                <w:szCs w:val="26"/>
              </w:rPr>
              <w:t>30</w:t>
            </w:r>
          </w:p>
        </w:tc>
        <w:tc>
          <w:tcPr>
            <w:tcW w:w="1015" w:type="dxa"/>
            <w:vAlign w:val="center"/>
          </w:tcPr>
          <w:p w:rsidR="0048303A" w:rsidRDefault="0048303A" w:rsidP="007F1A53">
            <w:pPr>
              <w:spacing w:before="0" w:after="0" w:line="288" w:lineRule="auto"/>
              <w:jc w:val="center"/>
              <w:rPr>
                <w:rFonts w:eastAsia="Times New Roman"/>
                <w:b/>
                <w:color w:val="000000"/>
                <w:szCs w:val="26"/>
              </w:rPr>
            </w:pPr>
            <w:r>
              <w:rPr>
                <w:rFonts w:eastAsia="Times New Roman"/>
                <w:b/>
                <w:color w:val="000000"/>
                <w:szCs w:val="26"/>
              </w:rPr>
              <w:t>2</w:t>
            </w:r>
          </w:p>
        </w:tc>
      </w:tr>
    </w:tbl>
    <w:p w:rsidR="0048303A" w:rsidRDefault="0048303A" w:rsidP="0048303A">
      <w:pPr>
        <w:tabs>
          <w:tab w:val="left" w:pos="709"/>
        </w:tabs>
        <w:spacing w:before="0" w:after="0" w:line="288" w:lineRule="auto"/>
        <w:jc w:val="both"/>
        <w:rPr>
          <w:rFonts w:eastAsia="Times New Roman"/>
          <w:b/>
          <w:iCs/>
          <w:color w:val="000000"/>
          <w:szCs w:val="26"/>
          <w:lang w:val="sv-SE"/>
        </w:rPr>
      </w:pPr>
      <w:r>
        <w:rPr>
          <w:rFonts w:eastAsia="Times New Roman"/>
          <w:b/>
          <w:color w:val="000000"/>
          <w:szCs w:val="26"/>
          <w:lang w:val="pt-BR"/>
        </w:rPr>
        <w:t>2.Nội</w:t>
      </w:r>
      <w:r>
        <w:rPr>
          <w:rFonts w:eastAsia="Times New Roman"/>
          <w:b/>
          <w:iCs/>
          <w:color w:val="000000"/>
          <w:szCs w:val="26"/>
          <w:lang w:val="sv-SE"/>
        </w:rPr>
        <w:t xml:space="preserve"> dung chi tiết:</w:t>
      </w:r>
    </w:p>
    <w:p w:rsidR="0048303A" w:rsidRDefault="0048303A" w:rsidP="0048303A">
      <w:pPr>
        <w:spacing w:before="0" w:after="0" w:line="288" w:lineRule="auto"/>
        <w:rPr>
          <w:rFonts w:eastAsia="MS Mincho"/>
          <w:b/>
          <w:color w:val="000000"/>
          <w:szCs w:val="26"/>
          <w:lang w:val="sv-SE"/>
        </w:rPr>
      </w:pPr>
      <w:r>
        <w:rPr>
          <w:rFonts w:eastAsia="MS Mincho"/>
          <w:b/>
          <w:color w:val="000000"/>
          <w:szCs w:val="26"/>
          <w:lang w:val="sv-SE"/>
        </w:rPr>
        <w:t>Chương 1: Thiết bị Văn phòng</w:t>
      </w:r>
      <w:r>
        <w:rPr>
          <w:rFonts w:eastAsia="MS Mincho"/>
          <w:b/>
          <w:color w:val="000000"/>
          <w:szCs w:val="26"/>
          <w:lang w:val="sv-SE"/>
        </w:rPr>
        <w:tab/>
      </w:r>
      <w:r>
        <w:rPr>
          <w:rFonts w:eastAsia="MS Mincho"/>
          <w:b/>
          <w:color w:val="000000"/>
          <w:szCs w:val="26"/>
          <w:lang w:val="sv-SE"/>
        </w:rPr>
        <w:tab/>
      </w:r>
      <w:r>
        <w:rPr>
          <w:rFonts w:eastAsia="MS Mincho"/>
          <w:b/>
          <w:color w:val="000000"/>
          <w:szCs w:val="26"/>
          <w:lang w:val="sv-SE"/>
        </w:rPr>
        <w:tab/>
      </w:r>
      <w:r>
        <w:rPr>
          <w:rFonts w:eastAsia="MS Mincho"/>
          <w:b/>
          <w:color w:val="000000"/>
          <w:szCs w:val="26"/>
          <w:lang w:val="sv-SE"/>
        </w:rPr>
        <w:tab/>
      </w:r>
      <w:r>
        <w:rPr>
          <w:rFonts w:eastAsia="MS Mincho"/>
          <w:b/>
          <w:color w:val="000000"/>
          <w:szCs w:val="26"/>
          <w:lang w:val="sv-SE"/>
        </w:rPr>
        <w:tab/>
      </w:r>
      <w:r>
        <w:rPr>
          <w:rFonts w:eastAsia="MS Mincho"/>
          <w:b/>
          <w:color w:val="000000"/>
          <w:szCs w:val="26"/>
          <w:lang w:val="sv-SE"/>
        </w:rPr>
        <w:tab/>
        <w:t xml:space="preserve">Thời gian: </w:t>
      </w:r>
      <w:r>
        <w:rPr>
          <w:rFonts w:eastAsia="MS Mincho"/>
          <w:b/>
          <w:color w:val="000000"/>
          <w:szCs w:val="26"/>
        </w:rPr>
        <w:t>12</w:t>
      </w:r>
      <w:r>
        <w:rPr>
          <w:rFonts w:eastAsia="MS Mincho"/>
          <w:b/>
          <w:color w:val="000000"/>
          <w:szCs w:val="26"/>
          <w:lang w:val="sv-SE"/>
        </w:rPr>
        <w:t xml:space="preserve"> giờ</w:t>
      </w:r>
    </w:p>
    <w:p w:rsidR="0048303A" w:rsidRDefault="0048303A" w:rsidP="0048303A">
      <w:pPr>
        <w:spacing w:before="0" w:after="0" w:line="288" w:lineRule="auto"/>
        <w:rPr>
          <w:rFonts w:eastAsia="MS Mincho"/>
          <w:b/>
          <w:color w:val="000000"/>
          <w:szCs w:val="26"/>
          <w:lang w:val="sv-SE"/>
        </w:rPr>
      </w:pPr>
      <w:r>
        <w:rPr>
          <w:rFonts w:eastAsia="MS Mincho"/>
          <w:b/>
          <w:color w:val="000000"/>
          <w:szCs w:val="26"/>
          <w:lang w:val="sv-SE"/>
        </w:rPr>
        <w:t xml:space="preserve">Mục tiêu: </w:t>
      </w:r>
    </w:p>
    <w:p w:rsidR="0048303A" w:rsidRDefault="0048303A" w:rsidP="0048303A">
      <w:pPr>
        <w:spacing w:before="0" w:after="0" w:line="288" w:lineRule="auto"/>
        <w:jc w:val="both"/>
        <w:rPr>
          <w:rFonts w:eastAsia="MS Mincho"/>
          <w:b/>
          <w:color w:val="000000"/>
          <w:szCs w:val="26"/>
          <w:lang w:val="sv-SE"/>
        </w:rPr>
      </w:pPr>
      <w:r>
        <w:rPr>
          <w:color w:val="000000"/>
          <w:szCs w:val="26"/>
          <w:lang w:val="pt-BR"/>
        </w:rPr>
        <w:lastRenderedPageBreak/>
        <w:t xml:space="preserve">Hiểu và trình bày được các kiến thức cơ bản liên quan đến một số kỹ năng làm việc thường được ứng dụng phổ biến trong dịch vụ logistics: </w:t>
      </w:r>
      <w:r>
        <w:rPr>
          <w:rFonts w:eastAsia="MS Mincho"/>
          <w:color w:val="000000"/>
          <w:szCs w:val="26"/>
          <w:lang w:val="sv-SE"/>
        </w:rPr>
        <w:t>Nhập dữ liệu</w:t>
      </w:r>
      <w:r>
        <w:rPr>
          <w:rFonts w:eastAsia="MS Mincho"/>
          <w:b/>
          <w:color w:val="000000"/>
          <w:szCs w:val="26"/>
          <w:lang w:val="sv-SE"/>
        </w:rPr>
        <w:t xml:space="preserve">, </w:t>
      </w:r>
      <w:r>
        <w:rPr>
          <w:rFonts w:eastAsia="MS Mincho"/>
          <w:color w:val="000000"/>
          <w:szCs w:val="26"/>
          <w:lang w:val="sv-SE"/>
        </w:rPr>
        <w:t>tính toán căn bản, In-Sao-Lưu-Chuyển Chứng từ</w:t>
      </w:r>
      <w:r>
        <w:rPr>
          <w:rFonts w:eastAsia="MS Mincho"/>
          <w:i/>
          <w:color w:val="000000"/>
          <w:szCs w:val="26"/>
          <w:lang w:val="sv-SE"/>
        </w:rPr>
        <w:t xml:space="preserve"> </w:t>
      </w:r>
    </w:p>
    <w:p w:rsidR="0048303A" w:rsidRDefault="0048303A" w:rsidP="0048303A">
      <w:pPr>
        <w:spacing w:before="0" w:after="0" w:line="288" w:lineRule="auto"/>
        <w:rPr>
          <w:rFonts w:eastAsia="MS Mincho"/>
          <w:b/>
          <w:color w:val="000000"/>
          <w:szCs w:val="26"/>
          <w:lang w:val="sv-SE"/>
        </w:rPr>
      </w:pPr>
      <w:r>
        <w:rPr>
          <w:rFonts w:eastAsia="Times New Roman"/>
          <w:b/>
          <w:bCs/>
          <w:color w:val="000000"/>
          <w:szCs w:val="26"/>
          <w:lang w:val="pt-BR"/>
        </w:rPr>
        <w:t>Nội dung</w:t>
      </w:r>
    </w:p>
    <w:p w:rsidR="0048303A" w:rsidRDefault="0048303A" w:rsidP="0048303A">
      <w:pPr>
        <w:spacing w:before="0" w:after="0" w:line="288" w:lineRule="auto"/>
        <w:rPr>
          <w:rFonts w:eastAsia="MS Mincho"/>
          <w:i/>
          <w:color w:val="000000"/>
          <w:szCs w:val="26"/>
          <w:lang w:val="sv-SE"/>
        </w:rPr>
      </w:pPr>
      <w:r>
        <w:rPr>
          <w:rFonts w:eastAsia="MS Mincho"/>
          <w:color w:val="000000"/>
          <w:szCs w:val="26"/>
          <w:lang w:val="sv-SE"/>
        </w:rPr>
        <w:t>1.1. Nhập dữ liệu</w:t>
      </w:r>
      <w:r>
        <w:rPr>
          <w:rFonts w:eastAsia="MS Mincho"/>
          <w:b/>
          <w:color w:val="000000"/>
          <w:szCs w:val="26"/>
          <w:lang w:val="sv-SE"/>
        </w:rPr>
        <w:tab/>
      </w:r>
      <w:r>
        <w:rPr>
          <w:rFonts w:eastAsia="MS Mincho"/>
          <w:b/>
          <w:color w:val="000000"/>
          <w:szCs w:val="26"/>
          <w:lang w:val="sv-SE"/>
        </w:rPr>
        <w:tab/>
      </w:r>
      <w:r>
        <w:rPr>
          <w:rFonts w:eastAsia="MS Mincho"/>
          <w:b/>
          <w:color w:val="000000"/>
          <w:szCs w:val="26"/>
          <w:lang w:val="sv-SE"/>
        </w:rPr>
        <w:tab/>
      </w:r>
      <w:r>
        <w:rPr>
          <w:rFonts w:eastAsia="MS Mincho"/>
          <w:b/>
          <w:color w:val="000000"/>
          <w:szCs w:val="26"/>
          <w:lang w:val="sv-SE"/>
        </w:rPr>
        <w:tab/>
      </w:r>
      <w:r>
        <w:rPr>
          <w:rFonts w:eastAsia="MS Mincho"/>
          <w:b/>
          <w:color w:val="000000"/>
          <w:szCs w:val="26"/>
          <w:lang w:val="sv-SE"/>
        </w:rPr>
        <w:tab/>
      </w:r>
      <w:r>
        <w:rPr>
          <w:rFonts w:eastAsia="MS Mincho"/>
          <w:b/>
          <w:color w:val="000000"/>
          <w:szCs w:val="26"/>
          <w:lang w:val="sv-SE"/>
        </w:rPr>
        <w:tab/>
      </w:r>
      <w:r>
        <w:rPr>
          <w:rFonts w:eastAsia="MS Mincho"/>
          <w:b/>
          <w:color w:val="000000"/>
          <w:szCs w:val="26"/>
          <w:lang w:val="sv-SE"/>
        </w:rPr>
        <w:tab/>
      </w:r>
      <w:r>
        <w:rPr>
          <w:rFonts w:eastAsia="MS Mincho"/>
          <w:b/>
          <w:color w:val="000000"/>
          <w:szCs w:val="26"/>
          <w:lang w:val="sv-SE"/>
        </w:rPr>
        <w:tab/>
      </w:r>
    </w:p>
    <w:p w:rsidR="0048303A" w:rsidRDefault="0048303A" w:rsidP="0048303A">
      <w:pPr>
        <w:spacing w:before="0" w:after="0" w:line="288" w:lineRule="auto"/>
        <w:rPr>
          <w:rFonts w:eastAsia="MS Mincho"/>
          <w:color w:val="000000"/>
          <w:szCs w:val="26"/>
          <w:lang w:val="sv-SE"/>
        </w:rPr>
      </w:pPr>
      <w:r>
        <w:rPr>
          <w:rFonts w:eastAsia="MS Mincho"/>
          <w:color w:val="000000"/>
          <w:szCs w:val="26"/>
          <w:lang w:val="sv-SE"/>
        </w:rPr>
        <w:t>1.2. Tính toán căn bản</w:t>
      </w:r>
      <w:r>
        <w:rPr>
          <w:rFonts w:eastAsia="MS Mincho"/>
          <w:color w:val="000000"/>
          <w:szCs w:val="26"/>
          <w:lang w:val="sv-SE"/>
        </w:rPr>
        <w:tab/>
      </w:r>
      <w:r>
        <w:rPr>
          <w:rFonts w:eastAsia="MS Mincho"/>
          <w:color w:val="000000"/>
          <w:szCs w:val="26"/>
          <w:lang w:val="sv-SE"/>
        </w:rPr>
        <w:tab/>
      </w:r>
      <w:r>
        <w:rPr>
          <w:rFonts w:eastAsia="MS Mincho"/>
          <w:color w:val="000000"/>
          <w:szCs w:val="26"/>
          <w:lang w:val="sv-SE"/>
        </w:rPr>
        <w:tab/>
      </w:r>
      <w:r>
        <w:rPr>
          <w:rFonts w:eastAsia="MS Mincho"/>
          <w:color w:val="000000"/>
          <w:szCs w:val="26"/>
          <w:lang w:val="sv-SE"/>
        </w:rPr>
        <w:tab/>
      </w:r>
      <w:r>
        <w:rPr>
          <w:rFonts w:eastAsia="MS Mincho"/>
          <w:color w:val="000000"/>
          <w:szCs w:val="26"/>
          <w:lang w:val="sv-SE"/>
        </w:rPr>
        <w:tab/>
      </w:r>
      <w:r>
        <w:rPr>
          <w:rFonts w:eastAsia="MS Mincho"/>
          <w:color w:val="000000"/>
          <w:szCs w:val="26"/>
          <w:lang w:val="sv-SE"/>
        </w:rPr>
        <w:tab/>
      </w:r>
      <w:r>
        <w:rPr>
          <w:rFonts w:eastAsia="MS Mincho"/>
          <w:color w:val="000000"/>
          <w:szCs w:val="26"/>
          <w:lang w:val="sv-SE"/>
        </w:rPr>
        <w:tab/>
      </w:r>
      <w:r>
        <w:rPr>
          <w:rFonts w:eastAsia="MS Mincho"/>
          <w:i/>
          <w:color w:val="000000"/>
          <w:szCs w:val="26"/>
          <w:lang w:val="sv-SE"/>
        </w:rPr>
        <w:t xml:space="preserve"> </w:t>
      </w:r>
    </w:p>
    <w:p w:rsidR="0048303A" w:rsidRDefault="0048303A" w:rsidP="0048303A">
      <w:pPr>
        <w:pStyle w:val="ListParagraph"/>
        <w:spacing w:before="0" w:after="0" w:line="288" w:lineRule="auto"/>
        <w:ind w:left="0"/>
        <w:jc w:val="both"/>
        <w:rPr>
          <w:rFonts w:eastAsia="MS Mincho"/>
          <w:i/>
          <w:color w:val="000000"/>
          <w:szCs w:val="26"/>
          <w:lang w:val="sv-SE"/>
        </w:rPr>
      </w:pPr>
      <w:r>
        <w:rPr>
          <w:rFonts w:eastAsia="MS Mincho"/>
          <w:color w:val="000000"/>
          <w:szCs w:val="26"/>
          <w:lang w:val="sv-SE"/>
        </w:rPr>
        <w:t>1.3.In-Sao-Lưu-Chuyển Chứng từ</w:t>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p>
    <w:p w:rsidR="0048303A" w:rsidRDefault="0048303A" w:rsidP="0048303A">
      <w:pPr>
        <w:pStyle w:val="ListParagraph"/>
        <w:spacing w:before="0" w:after="0" w:line="288" w:lineRule="auto"/>
        <w:ind w:left="0"/>
        <w:jc w:val="both"/>
        <w:rPr>
          <w:rFonts w:eastAsia="MS Mincho"/>
          <w:color w:val="000000"/>
          <w:szCs w:val="26"/>
          <w:lang w:val="sv-SE"/>
        </w:rPr>
      </w:pPr>
      <w:r>
        <w:rPr>
          <w:rFonts w:eastAsia="MS Mincho"/>
          <w:color w:val="000000"/>
          <w:szCs w:val="26"/>
          <w:lang w:val="sv-SE"/>
        </w:rPr>
        <w:t>Thực hành</w:t>
      </w:r>
      <w:r>
        <w:rPr>
          <w:rFonts w:eastAsia="MS Mincho"/>
          <w:i/>
          <w:color w:val="000000"/>
          <w:szCs w:val="26"/>
          <w:lang w:val="sv-SE"/>
        </w:rPr>
        <w:t xml:space="preserve"> </w:t>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p>
    <w:p w:rsidR="0048303A" w:rsidRDefault="0048303A" w:rsidP="0048303A">
      <w:pPr>
        <w:pStyle w:val="ListParagraph"/>
        <w:spacing w:before="0" w:after="0" w:line="288" w:lineRule="auto"/>
        <w:ind w:left="0"/>
        <w:jc w:val="both"/>
        <w:rPr>
          <w:b/>
          <w:color w:val="000000"/>
          <w:szCs w:val="26"/>
          <w:lang w:val="sv-SE"/>
        </w:rPr>
      </w:pPr>
      <w:r>
        <w:rPr>
          <w:b/>
          <w:color w:val="000000"/>
          <w:szCs w:val="26"/>
          <w:lang w:val="sv-SE"/>
        </w:rPr>
        <w:t xml:space="preserve">Chương 2: Thiết bị Kho hàng </w:t>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rFonts w:eastAsia="MS Mincho"/>
          <w:b/>
          <w:color w:val="000000"/>
          <w:szCs w:val="26"/>
          <w:lang w:val="sv-SE"/>
        </w:rPr>
        <w:t xml:space="preserve">Thời gian: </w:t>
      </w:r>
      <w:r>
        <w:rPr>
          <w:rFonts w:eastAsia="MS Mincho"/>
          <w:b/>
          <w:color w:val="000000"/>
          <w:szCs w:val="26"/>
        </w:rPr>
        <w:t>12</w:t>
      </w:r>
      <w:r>
        <w:rPr>
          <w:rFonts w:eastAsia="MS Mincho"/>
          <w:b/>
          <w:color w:val="000000"/>
          <w:szCs w:val="26"/>
          <w:lang w:val="sv-SE"/>
        </w:rPr>
        <w:t xml:space="preserve"> giờ</w:t>
      </w:r>
    </w:p>
    <w:p w:rsidR="0048303A" w:rsidRDefault="0048303A" w:rsidP="0048303A">
      <w:pPr>
        <w:spacing w:before="0" w:after="0" w:line="288" w:lineRule="auto"/>
        <w:rPr>
          <w:rFonts w:eastAsia="MS Mincho"/>
          <w:b/>
          <w:color w:val="000000"/>
          <w:szCs w:val="26"/>
          <w:lang w:val="sv-SE"/>
        </w:rPr>
      </w:pPr>
      <w:r>
        <w:rPr>
          <w:rFonts w:eastAsia="MS Mincho"/>
          <w:b/>
          <w:color w:val="000000"/>
          <w:szCs w:val="26"/>
          <w:lang w:val="sv-SE"/>
        </w:rPr>
        <w:t xml:space="preserve">Mục tiêu: </w:t>
      </w:r>
    </w:p>
    <w:p w:rsidR="0048303A" w:rsidRDefault="0048303A" w:rsidP="0048303A">
      <w:pPr>
        <w:spacing w:before="0" w:after="0" w:line="288" w:lineRule="auto"/>
        <w:jc w:val="both"/>
        <w:rPr>
          <w:rFonts w:eastAsia="MS Mincho"/>
          <w:b/>
          <w:color w:val="000000"/>
          <w:szCs w:val="26"/>
          <w:lang w:val="sv-SE"/>
        </w:rPr>
      </w:pPr>
      <w:r>
        <w:rPr>
          <w:color w:val="000000"/>
          <w:szCs w:val="26"/>
          <w:lang w:val="sv-SE"/>
        </w:rPr>
        <w:t xml:space="preserve">- </w:t>
      </w:r>
      <w:r>
        <w:rPr>
          <w:color w:val="000000"/>
          <w:szCs w:val="26"/>
          <w:lang w:val="pt-BR"/>
        </w:rPr>
        <w:t xml:space="preserve">Hiểu và sử dụng được </w:t>
      </w:r>
      <w:r>
        <w:rPr>
          <w:color w:val="000000"/>
          <w:szCs w:val="26"/>
          <w:lang w:val="sv-SE"/>
        </w:rPr>
        <w:t>máy in, máy quét mã vạch</w:t>
      </w:r>
      <w:r>
        <w:rPr>
          <w:color w:val="000000"/>
          <w:szCs w:val="26"/>
          <w:lang w:val="pt-BR"/>
        </w:rPr>
        <w:t xml:space="preserve">, </w:t>
      </w:r>
      <w:r>
        <w:rPr>
          <w:color w:val="000000"/>
          <w:szCs w:val="26"/>
          <w:lang w:val="sv-SE"/>
        </w:rPr>
        <w:t>máy đóng gói, bao cuộn</w:t>
      </w:r>
      <w:r>
        <w:rPr>
          <w:rFonts w:eastAsia="MS Mincho"/>
          <w:i/>
          <w:color w:val="000000"/>
          <w:szCs w:val="26"/>
          <w:lang w:val="sv-SE"/>
        </w:rPr>
        <w:t xml:space="preserve">, </w:t>
      </w:r>
      <w:r>
        <w:rPr>
          <w:color w:val="000000"/>
          <w:szCs w:val="26"/>
          <w:lang w:val="sv-SE"/>
        </w:rPr>
        <w:t>kệ kho - xe nâng</w:t>
      </w:r>
    </w:p>
    <w:p w:rsidR="0048303A" w:rsidRDefault="0048303A" w:rsidP="0048303A">
      <w:pPr>
        <w:spacing w:before="0" w:after="0" w:line="288" w:lineRule="auto"/>
        <w:jc w:val="both"/>
        <w:rPr>
          <w:rFonts w:eastAsia="MS Mincho"/>
          <w:b/>
          <w:color w:val="000000"/>
          <w:szCs w:val="26"/>
          <w:lang w:val="sv-SE"/>
        </w:rPr>
      </w:pPr>
      <w:r>
        <w:rPr>
          <w:rFonts w:eastAsia="MS Mincho"/>
          <w:b/>
          <w:color w:val="000000"/>
          <w:szCs w:val="26"/>
          <w:lang w:val="sv-SE"/>
        </w:rPr>
        <w:t xml:space="preserve">- </w:t>
      </w:r>
      <w:r>
        <w:rPr>
          <w:color w:val="000000"/>
          <w:szCs w:val="26"/>
          <w:lang w:val="pt-BR"/>
        </w:rPr>
        <w:t>Sử dụng máy in chứng từ, scan, photocopy, máy in, máy quét mã vạch.</w:t>
      </w:r>
    </w:p>
    <w:p w:rsidR="0048303A" w:rsidRDefault="0048303A" w:rsidP="0048303A">
      <w:pPr>
        <w:spacing w:before="0" w:after="0" w:line="288" w:lineRule="auto"/>
        <w:rPr>
          <w:rFonts w:eastAsia="MS Mincho"/>
          <w:b/>
          <w:color w:val="000000"/>
          <w:szCs w:val="26"/>
          <w:lang w:val="sv-SE"/>
        </w:rPr>
      </w:pPr>
      <w:r>
        <w:rPr>
          <w:rFonts w:eastAsia="Times New Roman"/>
          <w:b/>
          <w:bCs/>
          <w:color w:val="000000"/>
          <w:szCs w:val="26"/>
          <w:lang w:val="pt-BR"/>
        </w:rPr>
        <w:t>Nội dung</w:t>
      </w:r>
    </w:p>
    <w:p w:rsidR="0048303A" w:rsidRDefault="0048303A" w:rsidP="0048303A">
      <w:pPr>
        <w:spacing w:before="0" w:after="0" w:line="288" w:lineRule="auto"/>
        <w:rPr>
          <w:rFonts w:eastAsia="MS Mincho"/>
          <w:i/>
          <w:color w:val="000000"/>
          <w:szCs w:val="26"/>
          <w:lang w:val="sv-SE"/>
        </w:rPr>
      </w:pPr>
      <w:r>
        <w:rPr>
          <w:color w:val="000000"/>
          <w:szCs w:val="26"/>
          <w:lang w:val="sv-SE"/>
        </w:rPr>
        <w:t xml:space="preserve">2.1. Máy in, máy </w:t>
      </w:r>
      <w:r>
        <w:rPr>
          <w:color w:val="000000"/>
          <w:szCs w:val="26"/>
        </w:rPr>
        <w:t>quét mã vạch</w:t>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p>
    <w:p w:rsidR="0048303A" w:rsidRDefault="0048303A" w:rsidP="0048303A">
      <w:pPr>
        <w:spacing w:before="0" w:after="0" w:line="288" w:lineRule="auto"/>
        <w:rPr>
          <w:rFonts w:eastAsia="MS Mincho"/>
          <w:i/>
          <w:color w:val="000000"/>
          <w:szCs w:val="26"/>
          <w:lang w:val="sv-SE"/>
        </w:rPr>
      </w:pPr>
      <w:r>
        <w:rPr>
          <w:color w:val="000000"/>
          <w:szCs w:val="26"/>
          <w:lang w:val="sv-SE"/>
        </w:rPr>
        <w:t>2.2. Máy đóng gói, bao cuộn</w:t>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p>
    <w:p w:rsidR="0048303A" w:rsidRDefault="0048303A" w:rsidP="0048303A">
      <w:pPr>
        <w:spacing w:before="0" w:after="0" w:line="288" w:lineRule="auto"/>
        <w:rPr>
          <w:rFonts w:eastAsia="MS Mincho"/>
          <w:i/>
          <w:color w:val="000000"/>
          <w:szCs w:val="26"/>
          <w:lang w:val="sv-SE"/>
        </w:rPr>
      </w:pPr>
      <w:r>
        <w:rPr>
          <w:color w:val="000000"/>
          <w:szCs w:val="26"/>
        </w:rPr>
        <w:t>2.3. Kệ kho - Xe nâng</w:t>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p>
    <w:p w:rsidR="0048303A" w:rsidRDefault="0048303A" w:rsidP="0048303A">
      <w:pPr>
        <w:pStyle w:val="ListParagraph"/>
        <w:spacing w:before="0" w:after="0" w:line="288" w:lineRule="auto"/>
        <w:ind w:left="0"/>
        <w:jc w:val="both"/>
        <w:rPr>
          <w:rFonts w:eastAsia="MS Mincho"/>
          <w:color w:val="000000"/>
          <w:szCs w:val="26"/>
          <w:lang w:val="sv-SE"/>
        </w:rPr>
      </w:pPr>
      <w:r>
        <w:rPr>
          <w:rFonts w:eastAsia="MS Mincho"/>
          <w:color w:val="000000"/>
          <w:szCs w:val="26"/>
          <w:lang w:val="sv-SE"/>
        </w:rPr>
        <w:t>Thực hành</w:t>
      </w:r>
      <w:r>
        <w:rPr>
          <w:rFonts w:eastAsia="MS Mincho"/>
          <w:i/>
          <w:color w:val="000000"/>
          <w:szCs w:val="26"/>
          <w:lang w:val="sv-SE"/>
        </w:rPr>
        <w:t xml:space="preserve"> </w:t>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p>
    <w:p w:rsidR="0048303A" w:rsidRDefault="0048303A" w:rsidP="0048303A">
      <w:pPr>
        <w:pStyle w:val="ListParagraph"/>
        <w:spacing w:before="0" w:after="0" w:line="288" w:lineRule="auto"/>
        <w:ind w:left="0"/>
        <w:jc w:val="both"/>
        <w:rPr>
          <w:b/>
          <w:color w:val="000000"/>
          <w:szCs w:val="26"/>
          <w:lang w:val="sv-SE"/>
        </w:rPr>
      </w:pPr>
      <w:r>
        <w:rPr>
          <w:b/>
          <w:color w:val="000000"/>
          <w:szCs w:val="26"/>
          <w:lang w:val="sv-SE"/>
        </w:rPr>
        <w:t xml:space="preserve">Chương  3: Thiết bị Cảng biển </w:t>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rFonts w:eastAsia="MS Mincho"/>
          <w:b/>
          <w:color w:val="000000"/>
          <w:szCs w:val="26"/>
          <w:lang w:val="sv-SE"/>
        </w:rPr>
        <w:t xml:space="preserve">Thời gian: </w:t>
      </w:r>
      <w:r>
        <w:rPr>
          <w:rFonts w:eastAsia="MS Mincho"/>
          <w:b/>
          <w:color w:val="000000"/>
          <w:szCs w:val="26"/>
        </w:rPr>
        <w:t>12</w:t>
      </w:r>
      <w:r>
        <w:rPr>
          <w:rFonts w:eastAsia="MS Mincho"/>
          <w:b/>
          <w:color w:val="000000"/>
          <w:szCs w:val="26"/>
          <w:lang w:val="sv-SE"/>
        </w:rPr>
        <w:t xml:space="preserve"> giờ</w:t>
      </w:r>
    </w:p>
    <w:p w:rsidR="0048303A" w:rsidRDefault="0048303A" w:rsidP="0048303A">
      <w:pPr>
        <w:spacing w:before="0" w:after="0" w:line="288" w:lineRule="auto"/>
        <w:rPr>
          <w:rFonts w:eastAsia="MS Mincho"/>
          <w:b/>
          <w:color w:val="000000"/>
          <w:szCs w:val="26"/>
          <w:lang w:val="sv-SE"/>
        </w:rPr>
      </w:pPr>
      <w:r>
        <w:rPr>
          <w:rFonts w:eastAsia="MS Mincho"/>
          <w:b/>
          <w:color w:val="000000"/>
          <w:szCs w:val="26"/>
          <w:lang w:val="sv-SE"/>
        </w:rPr>
        <w:t xml:space="preserve">Mục tiêu: </w:t>
      </w:r>
    </w:p>
    <w:p w:rsidR="0048303A" w:rsidRDefault="0048303A" w:rsidP="0048303A">
      <w:pPr>
        <w:spacing w:before="0" w:after="0" w:line="288" w:lineRule="auto"/>
        <w:rPr>
          <w:rFonts w:eastAsia="MS Mincho"/>
          <w:b/>
          <w:color w:val="000000"/>
          <w:szCs w:val="26"/>
          <w:lang w:val="sv-SE"/>
        </w:rPr>
      </w:pPr>
      <w:r>
        <w:rPr>
          <w:color w:val="000000"/>
          <w:szCs w:val="26"/>
          <w:lang w:val="sv-SE"/>
        </w:rPr>
        <w:t xml:space="preserve">-  </w:t>
      </w:r>
      <w:r>
        <w:rPr>
          <w:color w:val="000000"/>
          <w:szCs w:val="26"/>
          <w:lang w:val="pt-BR"/>
        </w:rPr>
        <w:t xml:space="preserve">Hiểu và trình bày được các kiến thức cơ bản liên quan đến một số kỹ năng sử dụng </w:t>
      </w:r>
      <w:r>
        <w:rPr>
          <w:color w:val="000000"/>
          <w:szCs w:val="26"/>
          <w:lang w:val="sv-SE"/>
        </w:rPr>
        <w:t>thiết bị cầu bến, thiết bị cầu trục - chuyển tải</w:t>
      </w:r>
      <w:r>
        <w:rPr>
          <w:rFonts w:eastAsia="MS Mincho"/>
          <w:i/>
          <w:color w:val="000000"/>
          <w:szCs w:val="26"/>
          <w:lang w:val="sv-SE"/>
        </w:rPr>
        <w:t xml:space="preserve">, </w:t>
      </w:r>
      <w:r>
        <w:rPr>
          <w:color w:val="000000"/>
          <w:szCs w:val="26"/>
          <w:lang w:val="sv-SE"/>
        </w:rPr>
        <w:t>thiết bị bãi Container</w:t>
      </w:r>
    </w:p>
    <w:p w:rsidR="0048303A" w:rsidRDefault="0048303A" w:rsidP="0048303A">
      <w:pPr>
        <w:spacing w:before="0" w:after="0" w:line="288" w:lineRule="auto"/>
        <w:rPr>
          <w:rFonts w:eastAsia="MS Mincho"/>
          <w:b/>
          <w:color w:val="000000"/>
          <w:szCs w:val="26"/>
          <w:lang w:val="sv-SE"/>
        </w:rPr>
      </w:pPr>
      <w:r>
        <w:rPr>
          <w:color w:val="000000"/>
          <w:szCs w:val="26"/>
          <w:lang w:val="sv-SE"/>
        </w:rPr>
        <w:t>-  Vận dụng kiến thức cơ bản vào thực tế.</w:t>
      </w:r>
    </w:p>
    <w:p w:rsidR="0048303A" w:rsidRDefault="0048303A" w:rsidP="0048303A">
      <w:pPr>
        <w:spacing w:before="0" w:after="0" w:line="288" w:lineRule="auto"/>
        <w:rPr>
          <w:color w:val="000000"/>
          <w:szCs w:val="26"/>
          <w:lang w:val="sv-SE"/>
        </w:rPr>
      </w:pPr>
      <w:r>
        <w:rPr>
          <w:color w:val="000000"/>
          <w:szCs w:val="26"/>
          <w:lang w:val="sv-SE"/>
        </w:rPr>
        <w:t>-  Tiếp cận an toàn, đúng cách với các thiết bị hiện trường: container, pallet, xe nâng, cầu trục, máy đóng gói, xe kéo, xe tải.</w:t>
      </w:r>
    </w:p>
    <w:p w:rsidR="0048303A" w:rsidRDefault="0048303A" w:rsidP="0048303A">
      <w:pPr>
        <w:spacing w:before="0" w:after="0" w:line="288" w:lineRule="auto"/>
        <w:rPr>
          <w:color w:val="000000"/>
          <w:szCs w:val="26"/>
          <w:lang w:val="sv-SE"/>
        </w:rPr>
      </w:pPr>
      <w:r>
        <w:rPr>
          <w:rFonts w:eastAsia="Times New Roman"/>
          <w:b/>
          <w:bCs/>
          <w:color w:val="000000"/>
          <w:szCs w:val="26"/>
          <w:lang w:val="pt-BR"/>
        </w:rPr>
        <w:t>Nội dung</w:t>
      </w:r>
    </w:p>
    <w:p w:rsidR="0048303A" w:rsidRDefault="0048303A" w:rsidP="0048303A">
      <w:pPr>
        <w:pStyle w:val="ListParagraph"/>
        <w:spacing w:before="0" w:after="0" w:line="288" w:lineRule="auto"/>
        <w:ind w:left="0"/>
        <w:jc w:val="both"/>
        <w:rPr>
          <w:color w:val="000000"/>
          <w:szCs w:val="26"/>
          <w:lang w:val="sv-SE"/>
        </w:rPr>
      </w:pPr>
      <w:r>
        <w:rPr>
          <w:color w:val="000000"/>
          <w:szCs w:val="26"/>
          <w:lang w:val="sv-SE"/>
        </w:rPr>
        <w:t>3.1. Thiết bị Cầu bến</w:t>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p>
    <w:p w:rsidR="0048303A" w:rsidRDefault="0048303A" w:rsidP="0048303A">
      <w:pPr>
        <w:pStyle w:val="ListParagraph"/>
        <w:spacing w:before="0" w:after="0" w:line="288" w:lineRule="auto"/>
        <w:ind w:left="0"/>
        <w:jc w:val="both"/>
        <w:rPr>
          <w:color w:val="000000"/>
          <w:szCs w:val="26"/>
          <w:lang w:val="sv-SE"/>
        </w:rPr>
      </w:pPr>
      <w:r>
        <w:rPr>
          <w:color w:val="000000"/>
          <w:szCs w:val="26"/>
          <w:lang w:val="sv-SE"/>
        </w:rPr>
        <w:t>3.2. Thiết bị Cầu trục-Chuyển tải</w:t>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p>
    <w:p w:rsidR="0048303A" w:rsidRDefault="0048303A" w:rsidP="0048303A">
      <w:pPr>
        <w:pStyle w:val="ListParagraph"/>
        <w:spacing w:before="0" w:after="0" w:line="288" w:lineRule="auto"/>
        <w:ind w:left="0"/>
        <w:jc w:val="both"/>
        <w:rPr>
          <w:rFonts w:eastAsia="MS Mincho"/>
          <w:i/>
          <w:color w:val="000000"/>
          <w:szCs w:val="26"/>
          <w:lang w:val="sv-SE"/>
        </w:rPr>
      </w:pPr>
      <w:r>
        <w:rPr>
          <w:color w:val="000000"/>
          <w:szCs w:val="26"/>
        </w:rPr>
        <w:t>3.3. Thiết bị Bãi Container</w:t>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p>
    <w:p w:rsidR="0048303A" w:rsidRDefault="0048303A" w:rsidP="0048303A">
      <w:pPr>
        <w:pStyle w:val="ListParagraph"/>
        <w:spacing w:before="0" w:after="0" w:line="288" w:lineRule="auto"/>
        <w:ind w:left="0"/>
        <w:jc w:val="both"/>
        <w:rPr>
          <w:rFonts w:eastAsia="MS Mincho"/>
          <w:color w:val="000000"/>
          <w:szCs w:val="26"/>
          <w:lang w:val="sv-SE"/>
        </w:rPr>
      </w:pPr>
      <w:r>
        <w:rPr>
          <w:rFonts w:eastAsia="MS Mincho"/>
          <w:color w:val="000000"/>
          <w:szCs w:val="26"/>
          <w:lang w:val="sv-SE"/>
        </w:rPr>
        <w:t>Thực hành</w:t>
      </w:r>
      <w:r>
        <w:rPr>
          <w:rFonts w:eastAsia="MS Mincho"/>
          <w:i/>
          <w:color w:val="000000"/>
          <w:szCs w:val="26"/>
          <w:lang w:val="sv-SE"/>
        </w:rPr>
        <w:t xml:space="preserve"> </w:t>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p>
    <w:p w:rsidR="0048303A" w:rsidRDefault="0048303A" w:rsidP="0048303A">
      <w:pPr>
        <w:pStyle w:val="ListParagraph"/>
        <w:spacing w:before="0" w:after="0" w:line="288" w:lineRule="auto"/>
        <w:ind w:left="0"/>
        <w:jc w:val="both"/>
        <w:rPr>
          <w:rFonts w:eastAsia="MS Mincho"/>
          <w:i/>
          <w:color w:val="000000"/>
          <w:szCs w:val="26"/>
          <w:lang w:val="sv-SE"/>
        </w:rPr>
      </w:pPr>
      <w:r>
        <w:rPr>
          <w:color w:val="000000"/>
          <w:szCs w:val="26"/>
          <w:lang w:val="sv-SE"/>
        </w:rPr>
        <w:t>Kiểm tra</w:t>
      </w:r>
      <w:r>
        <w:rPr>
          <w:rFonts w:eastAsia="MS Mincho"/>
          <w:i/>
          <w:color w:val="000000"/>
          <w:szCs w:val="26"/>
          <w:lang w:val="sv-SE"/>
        </w:rPr>
        <w:t xml:space="preserve"> </w:t>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p>
    <w:p w:rsidR="0048303A" w:rsidRDefault="0048303A" w:rsidP="0048303A">
      <w:pPr>
        <w:pStyle w:val="ListParagraph"/>
        <w:spacing w:before="0" w:after="0" w:line="288" w:lineRule="auto"/>
        <w:ind w:left="0"/>
        <w:jc w:val="both"/>
        <w:rPr>
          <w:color w:val="000000"/>
          <w:szCs w:val="26"/>
          <w:lang w:val="sv-SE"/>
        </w:rPr>
      </w:pPr>
      <w:r>
        <w:rPr>
          <w:b/>
          <w:color w:val="000000"/>
          <w:szCs w:val="26"/>
          <w:lang w:val="sv-SE"/>
        </w:rPr>
        <w:t xml:space="preserve">Chương 4: Thiết bị Cảng hàng không </w:t>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rFonts w:eastAsia="MS Mincho"/>
          <w:b/>
          <w:color w:val="000000"/>
          <w:szCs w:val="26"/>
          <w:lang w:val="sv-SE"/>
        </w:rPr>
        <w:t xml:space="preserve">Thời gian: </w:t>
      </w:r>
      <w:r>
        <w:rPr>
          <w:rFonts w:eastAsia="MS Mincho"/>
          <w:b/>
          <w:color w:val="000000"/>
          <w:szCs w:val="26"/>
        </w:rPr>
        <w:t>12</w:t>
      </w:r>
      <w:r>
        <w:rPr>
          <w:rFonts w:eastAsia="MS Mincho"/>
          <w:b/>
          <w:color w:val="000000"/>
          <w:szCs w:val="26"/>
          <w:lang w:val="sv-SE"/>
        </w:rPr>
        <w:t xml:space="preserve"> giờ</w:t>
      </w:r>
    </w:p>
    <w:p w:rsidR="0048303A" w:rsidRDefault="0048303A" w:rsidP="0048303A">
      <w:pPr>
        <w:spacing w:before="0" w:after="0" w:line="288" w:lineRule="auto"/>
        <w:rPr>
          <w:rFonts w:eastAsia="MS Mincho"/>
          <w:b/>
          <w:color w:val="000000"/>
          <w:szCs w:val="26"/>
          <w:lang w:val="sv-SE"/>
        </w:rPr>
      </w:pPr>
      <w:r>
        <w:rPr>
          <w:rFonts w:eastAsia="MS Mincho"/>
          <w:b/>
          <w:color w:val="000000"/>
          <w:szCs w:val="26"/>
          <w:lang w:val="sv-SE"/>
        </w:rPr>
        <w:t xml:space="preserve">Mục tiêu: </w:t>
      </w:r>
    </w:p>
    <w:p w:rsidR="0048303A" w:rsidRDefault="0048303A" w:rsidP="0048303A">
      <w:pPr>
        <w:spacing w:before="0" w:after="0" w:line="288" w:lineRule="auto"/>
        <w:rPr>
          <w:rFonts w:eastAsia="MS Mincho"/>
          <w:b/>
          <w:color w:val="000000"/>
          <w:szCs w:val="26"/>
          <w:lang w:val="sv-SE"/>
        </w:rPr>
      </w:pPr>
      <w:r>
        <w:rPr>
          <w:color w:val="000000"/>
          <w:szCs w:val="26"/>
          <w:lang w:val="sv-SE"/>
        </w:rPr>
        <w:t xml:space="preserve">-  </w:t>
      </w:r>
      <w:r>
        <w:rPr>
          <w:color w:val="000000"/>
          <w:szCs w:val="26"/>
          <w:lang w:val="pt-BR"/>
        </w:rPr>
        <w:t xml:space="preserve">Hiểu và trình bày được các kiến thức cơ bản liên quan đến một số kỹ năng sử dụng </w:t>
      </w:r>
      <w:r>
        <w:rPr>
          <w:color w:val="000000"/>
          <w:szCs w:val="26"/>
          <w:lang w:val="sv-SE"/>
        </w:rPr>
        <w:t>thiết bị dịch vụ mặt đất, thiết bị kho hàng hàng không, thiết bị kiểm tra an ninh - soi chiếu</w:t>
      </w:r>
    </w:p>
    <w:p w:rsidR="0048303A" w:rsidRDefault="0048303A" w:rsidP="0048303A">
      <w:pPr>
        <w:spacing w:before="0" w:after="0" w:line="288" w:lineRule="auto"/>
        <w:rPr>
          <w:rFonts w:eastAsia="MS Mincho"/>
          <w:b/>
          <w:color w:val="000000"/>
          <w:szCs w:val="26"/>
          <w:lang w:val="sv-SE"/>
        </w:rPr>
      </w:pPr>
      <w:r>
        <w:rPr>
          <w:color w:val="000000"/>
          <w:szCs w:val="26"/>
          <w:lang w:val="sv-SE"/>
        </w:rPr>
        <w:lastRenderedPageBreak/>
        <w:t>- Vận dụng kiến thức cơ bản vào thực tế</w:t>
      </w:r>
    </w:p>
    <w:p w:rsidR="0048303A" w:rsidRDefault="0048303A" w:rsidP="0048303A">
      <w:pPr>
        <w:spacing w:before="0" w:after="0" w:line="288" w:lineRule="auto"/>
        <w:rPr>
          <w:color w:val="000000"/>
          <w:szCs w:val="26"/>
          <w:lang w:val="sv-SE"/>
        </w:rPr>
      </w:pPr>
      <w:r>
        <w:rPr>
          <w:color w:val="000000"/>
          <w:szCs w:val="26"/>
          <w:lang w:val="sv-SE"/>
        </w:rPr>
        <w:t>- Phân biệt các khu vực chức năng và thiết bị chuyên dùng tại cảng biển, cảng hàng không.</w:t>
      </w:r>
    </w:p>
    <w:p w:rsidR="0048303A" w:rsidRDefault="0048303A" w:rsidP="0048303A">
      <w:pPr>
        <w:spacing w:before="0" w:after="0" w:line="288" w:lineRule="auto"/>
        <w:rPr>
          <w:color w:val="000000"/>
          <w:szCs w:val="26"/>
          <w:lang w:val="sv-SE"/>
        </w:rPr>
      </w:pPr>
      <w:r>
        <w:rPr>
          <w:rFonts w:eastAsia="Times New Roman"/>
          <w:b/>
          <w:bCs/>
          <w:color w:val="000000"/>
          <w:szCs w:val="26"/>
          <w:lang w:val="pt-BR"/>
        </w:rPr>
        <w:t>Nội dung</w:t>
      </w:r>
    </w:p>
    <w:p w:rsidR="0048303A" w:rsidRDefault="0048303A" w:rsidP="0048303A">
      <w:pPr>
        <w:pStyle w:val="ListParagraph"/>
        <w:spacing w:before="0" w:after="0" w:line="288" w:lineRule="auto"/>
        <w:ind w:left="0"/>
        <w:jc w:val="both"/>
        <w:rPr>
          <w:color w:val="000000"/>
          <w:szCs w:val="26"/>
          <w:lang w:val="sv-SE"/>
        </w:rPr>
      </w:pPr>
      <w:r>
        <w:rPr>
          <w:color w:val="000000"/>
          <w:szCs w:val="26"/>
          <w:lang w:val="sv-SE"/>
        </w:rPr>
        <w:t>4.1. Thiết bị dịch vụ mặt đất</w:t>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p>
    <w:p w:rsidR="0048303A" w:rsidRDefault="0048303A" w:rsidP="0048303A">
      <w:pPr>
        <w:pStyle w:val="ListParagraph"/>
        <w:spacing w:before="0" w:after="0" w:line="288" w:lineRule="auto"/>
        <w:ind w:left="0"/>
        <w:jc w:val="both"/>
        <w:rPr>
          <w:color w:val="000000"/>
          <w:szCs w:val="26"/>
          <w:lang w:val="sv-SE"/>
        </w:rPr>
      </w:pPr>
      <w:r>
        <w:rPr>
          <w:color w:val="000000"/>
          <w:szCs w:val="26"/>
          <w:lang w:val="sv-SE"/>
        </w:rPr>
        <w:t>4.2. Thiết bị Kho hàng Hàng không</w:t>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p>
    <w:p w:rsidR="0048303A" w:rsidRDefault="0048303A" w:rsidP="0048303A">
      <w:pPr>
        <w:pStyle w:val="ListParagraph"/>
        <w:spacing w:before="0" w:after="0" w:line="288" w:lineRule="auto"/>
        <w:ind w:left="0"/>
        <w:jc w:val="both"/>
        <w:rPr>
          <w:rFonts w:eastAsia="MS Mincho"/>
          <w:i/>
          <w:color w:val="000000"/>
          <w:szCs w:val="26"/>
          <w:lang w:val="sv-SE"/>
        </w:rPr>
      </w:pPr>
      <w:r>
        <w:rPr>
          <w:color w:val="000000"/>
          <w:szCs w:val="26"/>
        </w:rPr>
        <w:t>4.3. Thiết bị kiểm tra an ninh – soi chiếu</w:t>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p>
    <w:p w:rsidR="0048303A" w:rsidRDefault="0048303A" w:rsidP="0048303A">
      <w:pPr>
        <w:pStyle w:val="ListParagraph"/>
        <w:spacing w:before="0" w:after="0" w:line="288" w:lineRule="auto"/>
        <w:ind w:left="0"/>
        <w:jc w:val="both"/>
        <w:rPr>
          <w:rFonts w:eastAsia="MS Mincho"/>
          <w:color w:val="000000"/>
          <w:szCs w:val="26"/>
          <w:lang w:val="sv-SE"/>
        </w:rPr>
      </w:pPr>
      <w:r>
        <w:rPr>
          <w:rFonts w:eastAsia="MS Mincho"/>
          <w:color w:val="000000"/>
          <w:szCs w:val="26"/>
          <w:lang w:val="sv-SE"/>
        </w:rPr>
        <w:t>Thực hành</w:t>
      </w:r>
      <w:r>
        <w:rPr>
          <w:rFonts w:eastAsia="MS Mincho"/>
          <w:i/>
          <w:color w:val="000000"/>
          <w:szCs w:val="26"/>
          <w:lang w:val="sv-SE"/>
        </w:rPr>
        <w:t xml:space="preserve"> </w:t>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p>
    <w:p w:rsidR="0048303A" w:rsidRDefault="0048303A" w:rsidP="0048303A">
      <w:pPr>
        <w:pStyle w:val="ListParagraph"/>
        <w:spacing w:before="0" w:after="0" w:line="288" w:lineRule="auto"/>
        <w:ind w:left="0"/>
        <w:jc w:val="both"/>
        <w:rPr>
          <w:b/>
          <w:color w:val="000000"/>
          <w:szCs w:val="26"/>
          <w:lang w:val="sv-SE"/>
        </w:rPr>
      </w:pPr>
      <w:r>
        <w:rPr>
          <w:b/>
          <w:color w:val="000000"/>
          <w:szCs w:val="26"/>
          <w:lang w:val="sv-SE"/>
        </w:rPr>
        <w:t xml:space="preserve">Chương 5: Thiết bị Đội xe </w:t>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rFonts w:eastAsia="MS Mincho"/>
          <w:b/>
          <w:color w:val="000000"/>
          <w:szCs w:val="26"/>
          <w:lang w:val="sv-SE"/>
        </w:rPr>
        <w:t xml:space="preserve">Thời gian: </w:t>
      </w:r>
      <w:r>
        <w:rPr>
          <w:rFonts w:eastAsia="MS Mincho"/>
          <w:b/>
          <w:color w:val="000000"/>
          <w:szCs w:val="26"/>
        </w:rPr>
        <w:t>12</w:t>
      </w:r>
      <w:r>
        <w:rPr>
          <w:rFonts w:eastAsia="MS Mincho"/>
          <w:b/>
          <w:color w:val="000000"/>
          <w:szCs w:val="26"/>
          <w:lang w:val="sv-SE"/>
        </w:rPr>
        <w:t xml:space="preserve"> giờ</w:t>
      </w:r>
    </w:p>
    <w:p w:rsidR="0048303A" w:rsidRDefault="0048303A" w:rsidP="0048303A">
      <w:pPr>
        <w:spacing w:before="0" w:after="0" w:line="288" w:lineRule="auto"/>
        <w:rPr>
          <w:rFonts w:eastAsia="MS Mincho"/>
          <w:b/>
          <w:color w:val="000000"/>
          <w:szCs w:val="26"/>
          <w:lang w:val="sv-SE"/>
        </w:rPr>
      </w:pPr>
      <w:r>
        <w:rPr>
          <w:rFonts w:eastAsia="MS Mincho"/>
          <w:b/>
          <w:color w:val="000000"/>
          <w:szCs w:val="26"/>
          <w:lang w:val="sv-SE"/>
        </w:rPr>
        <w:t xml:space="preserve">Mục tiêu: </w:t>
      </w:r>
      <w:r>
        <w:rPr>
          <w:rFonts w:eastAsia="Times New Roman"/>
          <w:color w:val="000000"/>
          <w:szCs w:val="26"/>
          <w:lang w:val="pt-BR"/>
        </w:rPr>
        <w:t xml:space="preserve">Hiểu và trình bày được các kiến thức cơ bản liên quan đến một số kỹ năng sử dụng </w:t>
      </w:r>
      <w:r>
        <w:rPr>
          <w:rFonts w:eastAsia="Times New Roman"/>
          <w:color w:val="000000"/>
          <w:szCs w:val="26"/>
          <w:lang w:val="sv-SE"/>
        </w:rPr>
        <w:t>xe tải, xe đầu kéo, Các loại Container, Rơ-mooc</w:t>
      </w:r>
    </w:p>
    <w:p w:rsidR="0048303A" w:rsidRDefault="0048303A" w:rsidP="0048303A">
      <w:pPr>
        <w:spacing w:before="0" w:after="0" w:line="288" w:lineRule="auto"/>
        <w:rPr>
          <w:rFonts w:eastAsia="MS Mincho"/>
          <w:b/>
          <w:color w:val="000000"/>
          <w:szCs w:val="26"/>
          <w:lang w:val="sv-SE"/>
        </w:rPr>
      </w:pPr>
      <w:r>
        <w:rPr>
          <w:rFonts w:eastAsia="Times New Roman"/>
          <w:b/>
          <w:bCs/>
          <w:color w:val="000000"/>
          <w:szCs w:val="26"/>
          <w:lang w:val="pt-BR"/>
        </w:rPr>
        <w:t>Nội dung</w:t>
      </w:r>
    </w:p>
    <w:p w:rsidR="0048303A" w:rsidRDefault="0048303A" w:rsidP="0048303A">
      <w:pPr>
        <w:pStyle w:val="ListParagraph"/>
        <w:spacing w:before="0" w:after="0" w:line="288" w:lineRule="auto"/>
        <w:ind w:left="0"/>
        <w:jc w:val="both"/>
        <w:rPr>
          <w:rFonts w:eastAsia="MS Mincho"/>
          <w:i/>
          <w:color w:val="000000"/>
          <w:szCs w:val="26"/>
          <w:lang w:val="sv-SE"/>
        </w:rPr>
      </w:pPr>
      <w:r>
        <w:rPr>
          <w:color w:val="000000"/>
          <w:szCs w:val="26"/>
          <w:lang w:val="sv-SE"/>
        </w:rPr>
        <w:t>5.1. Xe tải</w:t>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p>
    <w:p w:rsidR="0048303A" w:rsidRDefault="0048303A" w:rsidP="0048303A">
      <w:pPr>
        <w:pStyle w:val="ListParagraph"/>
        <w:spacing w:before="0" w:after="0" w:line="288" w:lineRule="auto"/>
        <w:ind w:left="0"/>
        <w:jc w:val="both"/>
        <w:rPr>
          <w:color w:val="000000"/>
          <w:szCs w:val="26"/>
          <w:lang w:val="sv-SE"/>
        </w:rPr>
      </w:pPr>
      <w:r>
        <w:rPr>
          <w:color w:val="000000"/>
          <w:szCs w:val="26"/>
          <w:lang w:val="sv-SE"/>
        </w:rPr>
        <w:t>5.2. Xe đầu kéo</w:t>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p>
    <w:p w:rsidR="0048303A" w:rsidRDefault="0048303A" w:rsidP="0048303A">
      <w:pPr>
        <w:pStyle w:val="ListParagraph"/>
        <w:spacing w:before="0" w:after="0" w:line="288" w:lineRule="auto"/>
        <w:ind w:left="0"/>
        <w:jc w:val="both"/>
        <w:rPr>
          <w:rFonts w:eastAsia="MS Mincho"/>
          <w:i/>
          <w:color w:val="000000"/>
          <w:szCs w:val="26"/>
          <w:lang w:val="sv-SE"/>
        </w:rPr>
      </w:pPr>
      <w:r>
        <w:rPr>
          <w:color w:val="000000"/>
          <w:szCs w:val="26"/>
        </w:rPr>
        <w:t>5.3. Các loại Container, Rơ-mooc</w:t>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p>
    <w:p w:rsidR="0048303A" w:rsidRDefault="0048303A" w:rsidP="0048303A">
      <w:pPr>
        <w:pStyle w:val="ListParagraph"/>
        <w:spacing w:before="0" w:after="0" w:line="288" w:lineRule="auto"/>
        <w:ind w:left="0"/>
        <w:jc w:val="both"/>
        <w:rPr>
          <w:rFonts w:eastAsia="MS Mincho"/>
          <w:color w:val="000000"/>
          <w:szCs w:val="26"/>
          <w:lang w:val="sv-SE"/>
        </w:rPr>
      </w:pPr>
      <w:r>
        <w:rPr>
          <w:rFonts w:eastAsia="MS Mincho"/>
          <w:color w:val="000000"/>
          <w:szCs w:val="26"/>
          <w:lang w:val="sv-SE"/>
        </w:rPr>
        <w:t>Thực hành</w:t>
      </w:r>
      <w:r>
        <w:rPr>
          <w:rFonts w:eastAsia="MS Mincho"/>
          <w:i/>
          <w:color w:val="000000"/>
          <w:szCs w:val="26"/>
          <w:lang w:val="sv-SE"/>
        </w:rPr>
        <w:t xml:space="preserve"> </w:t>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r>
        <w:rPr>
          <w:rFonts w:eastAsia="MS Mincho"/>
          <w:i/>
          <w:color w:val="000000"/>
          <w:szCs w:val="26"/>
          <w:lang w:val="sv-SE"/>
        </w:rPr>
        <w:tab/>
      </w:r>
    </w:p>
    <w:p w:rsidR="0048303A" w:rsidRDefault="0048303A" w:rsidP="0048303A">
      <w:pPr>
        <w:pStyle w:val="ListParagraph"/>
        <w:spacing w:before="0" w:after="0" w:line="288" w:lineRule="auto"/>
        <w:ind w:left="0"/>
        <w:jc w:val="both"/>
        <w:rPr>
          <w:color w:val="000000"/>
          <w:szCs w:val="26"/>
          <w:lang w:val="sv-SE"/>
        </w:rPr>
      </w:pPr>
      <w:r>
        <w:rPr>
          <w:color w:val="000000"/>
          <w:szCs w:val="26"/>
          <w:lang w:val="sv-SE"/>
        </w:rPr>
        <w:t>Kiểm tra</w:t>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color w:val="000000"/>
          <w:szCs w:val="26"/>
          <w:lang w:val="sv-SE"/>
        </w:rPr>
        <w:tab/>
      </w:r>
    </w:p>
    <w:p w:rsidR="0048303A" w:rsidRDefault="0048303A" w:rsidP="0048303A">
      <w:pPr>
        <w:spacing w:before="0" w:after="0" w:line="288" w:lineRule="auto"/>
        <w:jc w:val="both"/>
        <w:rPr>
          <w:rFonts w:eastAsia="Times New Roman"/>
          <w:b/>
          <w:color w:val="000000"/>
          <w:szCs w:val="26"/>
          <w:lang w:val="sv-SE"/>
        </w:rPr>
      </w:pPr>
      <w:r>
        <w:rPr>
          <w:rFonts w:eastAsia="Times New Roman"/>
          <w:b/>
          <w:color w:val="000000"/>
          <w:szCs w:val="26"/>
          <w:lang w:val="sv-SE"/>
        </w:rPr>
        <w:t>IV. Điều kiện thực hiện:</w:t>
      </w:r>
    </w:p>
    <w:p w:rsidR="0048303A" w:rsidRDefault="0048303A" w:rsidP="0048303A">
      <w:pPr>
        <w:spacing w:before="0" w:after="0" w:line="288" w:lineRule="auto"/>
        <w:jc w:val="both"/>
        <w:outlineLvl w:val="0"/>
        <w:rPr>
          <w:rFonts w:eastAsia="Times New Roman"/>
          <w:color w:val="000000"/>
          <w:szCs w:val="26"/>
          <w:lang w:val="sv-SE"/>
        </w:rPr>
      </w:pPr>
      <w:r>
        <w:rPr>
          <w:rFonts w:eastAsia="Times New Roman"/>
          <w:color w:val="000000"/>
          <w:szCs w:val="26"/>
          <w:lang w:val="sv-SE"/>
        </w:rPr>
        <w:t>1. Phòng học chuyên môn hóa/nhà xưởng: Phòng lý thuyết</w:t>
      </w:r>
    </w:p>
    <w:p w:rsidR="0048303A" w:rsidRDefault="0048303A" w:rsidP="0048303A">
      <w:pPr>
        <w:spacing w:before="0" w:after="0" w:line="288" w:lineRule="auto"/>
        <w:jc w:val="both"/>
        <w:outlineLvl w:val="0"/>
        <w:rPr>
          <w:rFonts w:eastAsia="Times New Roman"/>
          <w:color w:val="000000"/>
          <w:szCs w:val="26"/>
          <w:lang w:val="sv-SE"/>
        </w:rPr>
      </w:pPr>
      <w:r>
        <w:rPr>
          <w:rFonts w:eastAsia="Times New Roman"/>
          <w:color w:val="000000"/>
          <w:szCs w:val="26"/>
          <w:lang w:val="sv-SE"/>
        </w:rPr>
        <w:t>2. Trang thiết bị máy móc: Máy chiếu, micro, bảng, phấn</w:t>
      </w:r>
    </w:p>
    <w:p w:rsidR="0048303A" w:rsidRDefault="0048303A" w:rsidP="0048303A">
      <w:pPr>
        <w:spacing w:before="0" w:after="0" w:line="288" w:lineRule="auto"/>
        <w:jc w:val="both"/>
        <w:outlineLvl w:val="0"/>
        <w:rPr>
          <w:rFonts w:eastAsia="Times New Roman"/>
          <w:color w:val="000000"/>
          <w:szCs w:val="26"/>
          <w:lang w:val="sv-SE"/>
        </w:rPr>
      </w:pPr>
      <w:r>
        <w:rPr>
          <w:rFonts w:eastAsia="Times New Roman"/>
          <w:color w:val="000000"/>
          <w:szCs w:val="26"/>
          <w:lang w:val="sv-SE"/>
        </w:rPr>
        <w:t>3. Học liệu, dụng cụ, nguyên vật liệu: Tài liệu học tập</w:t>
      </w:r>
    </w:p>
    <w:p w:rsidR="0048303A" w:rsidRDefault="0048303A" w:rsidP="0048303A">
      <w:pPr>
        <w:spacing w:before="0" w:after="0" w:line="288" w:lineRule="auto"/>
        <w:jc w:val="both"/>
        <w:outlineLvl w:val="0"/>
        <w:rPr>
          <w:rFonts w:eastAsia="Times New Roman"/>
          <w:color w:val="000000"/>
          <w:szCs w:val="26"/>
          <w:lang w:val="sv-SE"/>
        </w:rPr>
      </w:pPr>
      <w:r>
        <w:rPr>
          <w:rFonts w:eastAsia="Times New Roman"/>
          <w:color w:val="000000"/>
          <w:szCs w:val="26"/>
          <w:lang w:val="sv-SE"/>
        </w:rPr>
        <w:t>4. Các điều kiện khác: Theo hướng dẫn của giảng viên</w:t>
      </w:r>
    </w:p>
    <w:p w:rsidR="0048303A" w:rsidRDefault="0048303A" w:rsidP="0048303A">
      <w:pPr>
        <w:spacing w:before="0" w:after="0" w:line="288" w:lineRule="auto"/>
        <w:jc w:val="both"/>
        <w:rPr>
          <w:rFonts w:eastAsia="Times New Roman"/>
          <w:b/>
          <w:color w:val="000000"/>
          <w:szCs w:val="26"/>
          <w:lang w:val="sv-SE"/>
        </w:rPr>
      </w:pPr>
      <w:r>
        <w:rPr>
          <w:rFonts w:eastAsia="Times New Roman"/>
          <w:b/>
          <w:color w:val="000000"/>
          <w:szCs w:val="26"/>
          <w:lang w:val="sv-SE"/>
        </w:rPr>
        <w:t xml:space="preserve">V. Nội dung và phương pháp, đánh giá: </w:t>
      </w:r>
    </w:p>
    <w:p w:rsidR="0048303A" w:rsidRDefault="0048303A" w:rsidP="0048303A">
      <w:pPr>
        <w:spacing w:before="0" w:after="0" w:line="288" w:lineRule="auto"/>
        <w:jc w:val="both"/>
        <w:outlineLvl w:val="0"/>
        <w:rPr>
          <w:rFonts w:eastAsia="Times New Roman"/>
          <w:b/>
          <w:color w:val="000000"/>
          <w:szCs w:val="26"/>
          <w:lang w:val="sv-SE"/>
        </w:rPr>
      </w:pPr>
      <w:r>
        <w:rPr>
          <w:rFonts w:eastAsia="Times New Roman"/>
          <w:b/>
          <w:color w:val="000000"/>
          <w:szCs w:val="26"/>
          <w:lang w:val="sv-SE"/>
        </w:rPr>
        <w:t>1. Nội dung:</w:t>
      </w:r>
    </w:p>
    <w:p w:rsidR="0048303A" w:rsidRDefault="0048303A" w:rsidP="0048303A">
      <w:pPr>
        <w:pStyle w:val="ListParagraph"/>
        <w:spacing w:before="0" w:after="0" w:line="288" w:lineRule="auto"/>
        <w:ind w:left="0"/>
        <w:jc w:val="both"/>
        <w:rPr>
          <w:color w:val="000000"/>
          <w:szCs w:val="26"/>
          <w:lang w:val="pt-BR"/>
        </w:rPr>
      </w:pPr>
      <w:r>
        <w:rPr>
          <w:rFonts w:eastAsia="Times New Roman"/>
          <w:b/>
          <w:bCs/>
          <w:color w:val="000000"/>
          <w:szCs w:val="26"/>
          <w:lang w:val="pt-BR"/>
        </w:rPr>
        <w:t xml:space="preserve">- Kiến thức: </w:t>
      </w:r>
      <w:r>
        <w:rPr>
          <w:color w:val="000000"/>
          <w:szCs w:val="26"/>
          <w:lang w:val="pt-BR"/>
        </w:rPr>
        <w:t>Hiểu và trình bày được các kiến thức cơ bản liên quan đến một số kỹ năng làm việc thường được ứng dụng phổ biến trong dịch vụ logistics. Cụ thể như:</w:t>
      </w:r>
    </w:p>
    <w:p w:rsidR="0048303A" w:rsidRDefault="0048303A" w:rsidP="0048303A">
      <w:pPr>
        <w:pStyle w:val="ListParagraph"/>
        <w:spacing w:before="0" w:after="0" w:line="288" w:lineRule="auto"/>
        <w:ind w:left="0"/>
        <w:contextualSpacing/>
        <w:jc w:val="both"/>
        <w:rPr>
          <w:color w:val="000000"/>
          <w:szCs w:val="26"/>
          <w:lang w:val="pt-BR"/>
        </w:rPr>
      </w:pPr>
      <w:r>
        <w:rPr>
          <w:color w:val="000000"/>
          <w:szCs w:val="26"/>
          <w:lang w:val="pt-BR"/>
        </w:rPr>
        <w:t>+ Vai trò của việc làm việc trên hệ thống máy tính, thu thập thông tin, tính toán các thông số tải trọng, kích thước, thời gian, tiền tệ.</w:t>
      </w:r>
    </w:p>
    <w:p w:rsidR="0048303A" w:rsidRDefault="0048303A" w:rsidP="0048303A">
      <w:pPr>
        <w:pStyle w:val="ListParagraph"/>
        <w:spacing w:before="0" w:after="0" w:line="288" w:lineRule="auto"/>
        <w:ind w:left="0"/>
        <w:contextualSpacing/>
        <w:jc w:val="both"/>
        <w:rPr>
          <w:color w:val="000000"/>
          <w:szCs w:val="26"/>
          <w:lang w:val="pt-BR"/>
        </w:rPr>
      </w:pPr>
      <w:r>
        <w:rPr>
          <w:color w:val="000000"/>
          <w:szCs w:val="26"/>
          <w:lang w:val="pt-BR"/>
        </w:rPr>
        <w:t>+ Nhập số liệu, đánh máy chứng từ, tờ khai Hải quan, in ấn, sao lục,… trong vận tải ngoại thương.</w:t>
      </w:r>
    </w:p>
    <w:p w:rsidR="0048303A" w:rsidRDefault="0048303A" w:rsidP="0048303A">
      <w:pPr>
        <w:pStyle w:val="ListParagraph"/>
        <w:spacing w:before="0" w:after="0" w:line="288" w:lineRule="auto"/>
        <w:ind w:left="0"/>
        <w:contextualSpacing/>
        <w:jc w:val="both"/>
        <w:rPr>
          <w:color w:val="000000"/>
          <w:szCs w:val="26"/>
          <w:lang w:val="pt-BR"/>
        </w:rPr>
      </w:pPr>
      <w:r>
        <w:rPr>
          <w:color w:val="000000"/>
          <w:szCs w:val="26"/>
          <w:lang w:val="pt-BR"/>
        </w:rPr>
        <w:t>+ Vai trò của việc đóng hàng, bao gói, chằng buộc, điều khiển máy xếp dỡ trong hoạt động kho vận.</w:t>
      </w:r>
    </w:p>
    <w:p w:rsidR="0048303A" w:rsidRDefault="0048303A" w:rsidP="0048303A">
      <w:pPr>
        <w:tabs>
          <w:tab w:val="left" w:pos="709"/>
        </w:tabs>
        <w:spacing w:before="0" w:after="0" w:line="288" w:lineRule="auto"/>
        <w:jc w:val="both"/>
        <w:rPr>
          <w:rFonts w:eastAsia="Times New Roman"/>
          <w:bCs/>
          <w:color w:val="000000"/>
          <w:szCs w:val="26"/>
          <w:lang w:val="pt-BR"/>
        </w:rPr>
      </w:pPr>
      <w:r>
        <w:rPr>
          <w:color w:val="000000"/>
          <w:szCs w:val="26"/>
          <w:lang w:val="pt-BR"/>
        </w:rPr>
        <w:t>+ Các yêu cầu căn bản (an toàn, kinh tế) khi làm việc trong khu vực có các phương tiện vận tải chuyên dùng đường bộ, đường thủy, đường hàng không.</w:t>
      </w:r>
    </w:p>
    <w:p w:rsidR="0048303A" w:rsidRDefault="0048303A" w:rsidP="0048303A">
      <w:pPr>
        <w:pStyle w:val="ListParagraph"/>
        <w:spacing w:before="0" w:after="0" w:line="288" w:lineRule="auto"/>
        <w:ind w:left="0"/>
        <w:contextualSpacing/>
        <w:jc w:val="both"/>
        <w:rPr>
          <w:b/>
          <w:bCs/>
          <w:color w:val="000000"/>
          <w:szCs w:val="26"/>
          <w:lang w:val="pt-BR"/>
        </w:rPr>
      </w:pPr>
      <w:r>
        <w:rPr>
          <w:rFonts w:eastAsia="Times New Roman"/>
          <w:b/>
          <w:bCs/>
          <w:color w:val="000000"/>
          <w:szCs w:val="26"/>
          <w:lang w:val="pt-BR"/>
        </w:rPr>
        <w:t>- Kỹ năng:</w:t>
      </w:r>
    </w:p>
    <w:p w:rsidR="0048303A" w:rsidRDefault="0048303A" w:rsidP="0048303A">
      <w:pPr>
        <w:pStyle w:val="ListParagraph"/>
        <w:spacing w:before="0" w:after="0" w:line="288" w:lineRule="auto"/>
        <w:ind w:left="0"/>
        <w:contextualSpacing/>
        <w:jc w:val="both"/>
        <w:rPr>
          <w:color w:val="000000"/>
          <w:szCs w:val="26"/>
          <w:lang w:val="pt-BR"/>
        </w:rPr>
      </w:pPr>
      <w:r>
        <w:rPr>
          <w:color w:val="000000"/>
          <w:szCs w:val="26"/>
          <w:lang w:val="pt-BR"/>
        </w:rPr>
        <w:lastRenderedPageBreak/>
        <w:t>+ Tính toán cơ bản và nhập dữ liệu trên hệ thống máy tính.</w:t>
      </w:r>
    </w:p>
    <w:p w:rsidR="0048303A" w:rsidRDefault="0048303A" w:rsidP="0048303A">
      <w:pPr>
        <w:pStyle w:val="ListParagraph"/>
        <w:spacing w:before="0" w:after="0" w:line="288" w:lineRule="auto"/>
        <w:ind w:left="0"/>
        <w:contextualSpacing/>
        <w:jc w:val="both"/>
        <w:rPr>
          <w:color w:val="000000"/>
          <w:szCs w:val="26"/>
          <w:lang w:val="pt-BR"/>
        </w:rPr>
      </w:pPr>
      <w:r>
        <w:rPr>
          <w:color w:val="000000"/>
          <w:szCs w:val="26"/>
          <w:lang w:val="pt-BR"/>
        </w:rPr>
        <w:t>+ Sử dụng máy in chứng từ, scan, photocopy, máy in, máy quét mã vạch.</w:t>
      </w:r>
    </w:p>
    <w:p w:rsidR="0048303A" w:rsidRDefault="0048303A" w:rsidP="0048303A">
      <w:pPr>
        <w:pStyle w:val="ListParagraph"/>
        <w:spacing w:before="0" w:after="0" w:line="288" w:lineRule="auto"/>
        <w:ind w:left="0"/>
        <w:contextualSpacing/>
        <w:jc w:val="both"/>
        <w:rPr>
          <w:color w:val="000000"/>
          <w:szCs w:val="26"/>
          <w:lang w:val="pt-BR"/>
        </w:rPr>
      </w:pPr>
      <w:r>
        <w:rPr>
          <w:color w:val="000000"/>
          <w:szCs w:val="26"/>
          <w:lang w:val="pt-BR"/>
        </w:rPr>
        <w:t>+ Tiếp cận an toàn, đúng cách với các thiết bị hiện trường: container, pallet, xe nâng, cầu trục, máy đóng gói, xe kéo, xe tải.</w:t>
      </w:r>
    </w:p>
    <w:p w:rsidR="0048303A" w:rsidRDefault="0048303A" w:rsidP="0048303A">
      <w:pPr>
        <w:pStyle w:val="ListParagraph"/>
        <w:spacing w:before="0" w:after="0" w:line="288" w:lineRule="auto"/>
        <w:ind w:left="0"/>
        <w:contextualSpacing/>
        <w:jc w:val="both"/>
        <w:rPr>
          <w:color w:val="000000"/>
          <w:szCs w:val="26"/>
          <w:lang w:val="pt-BR"/>
        </w:rPr>
      </w:pPr>
      <w:r>
        <w:rPr>
          <w:color w:val="000000"/>
          <w:szCs w:val="26"/>
          <w:lang w:val="pt-BR"/>
        </w:rPr>
        <w:t>+ Phân biệt các khu vực chức năng và thiết bị chuyên dùng tại cảng biển, cảng hàng không.</w:t>
      </w:r>
    </w:p>
    <w:p w:rsidR="0048303A" w:rsidRDefault="0048303A" w:rsidP="0048303A">
      <w:pPr>
        <w:pStyle w:val="ListParagraph"/>
        <w:tabs>
          <w:tab w:val="left" w:pos="360"/>
        </w:tabs>
        <w:spacing w:before="0" w:after="0" w:line="288" w:lineRule="auto"/>
        <w:ind w:left="0"/>
        <w:contextualSpacing/>
        <w:jc w:val="both"/>
        <w:rPr>
          <w:color w:val="000000"/>
          <w:szCs w:val="26"/>
          <w:lang w:val="pt-BR"/>
        </w:rPr>
      </w:pPr>
      <w:r>
        <w:rPr>
          <w:rFonts w:eastAsia="Times New Roman"/>
          <w:b/>
          <w:bCs/>
          <w:color w:val="000000"/>
          <w:szCs w:val="26"/>
          <w:lang w:val="pt-BR"/>
        </w:rPr>
        <w:t>- Năng lực tự chủ và trách nhiệm:</w:t>
      </w:r>
      <w:r>
        <w:rPr>
          <w:color w:val="000000"/>
          <w:szCs w:val="26"/>
          <w:lang w:val="pt-BR"/>
        </w:rPr>
        <w:t>Tập trung, tích cực hoàn thành công việc. Thận trọng, dứt khoát và khẩn trương khi hoạt động.Nghiêm túc và thân thiện trong môi trường làm việc.</w:t>
      </w:r>
    </w:p>
    <w:p w:rsidR="0048303A" w:rsidRDefault="0048303A" w:rsidP="0048303A">
      <w:pPr>
        <w:spacing w:before="0" w:after="0" w:line="288" w:lineRule="auto"/>
        <w:jc w:val="both"/>
        <w:outlineLvl w:val="0"/>
        <w:rPr>
          <w:rFonts w:eastAsia="Times New Roman"/>
          <w:b/>
          <w:color w:val="000000"/>
          <w:szCs w:val="26"/>
          <w:lang w:val="sv-SE"/>
        </w:rPr>
      </w:pPr>
      <w:r>
        <w:rPr>
          <w:rFonts w:eastAsia="Times New Roman"/>
          <w:b/>
          <w:color w:val="000000"/>
          <w:szCs w:val="26"/>
          <w:lang w:val="sv-SE"/>
        </w:rPr>
        <w:t xml:space="preserve">2. Phương pháp: </w:t>
      </w:r>
    </w:p>
    <w:p w:rsidR="0048303A" w:rsidRDefault="0048303A" w:rsidP="0048303A">
      <w:pPr>
        <w:numPr>
          <w:ilvl w:val="0"/>
          <w:numId w:val="1"/>
        </w:numPr>
        <w:spacing w:before="0" w:after="0" w:line="288" w:lineRule="auto"/>
        <w:ind w:left="284" w:hanging="284"/>
        <w:jc w:val="both"/>
        <w:rPr>
          <w:color w:val="000000"/>
          <w:szCs w:val="26"/>
          <w:lang w:val="pt-BR"/>
        </w:rPr>
      </w:pPr>
      <w:r>
        <w:rPr>
          <w:color w:val="000000"/>
          <w:szCs w:val="26"/>
          <w:lang w:val="pt-BR"/>
        </w:rPr>
        <w:t>Kiểm tra lý thuyết với các nội dung đã học có liên hệ với thực tiễn.</w:t>
      </w:r>
    </w:p>
    <w:p w:rsidR="0048303A" w:rsidRDefault="0048303A" w:rsidP="0048303A">
      <w:pPr>
        <w:numPr>
          <w:ilvl w:val="0"/>
          <w:numId w:val="1"/>
        </w:numPr>
        <w:spacing w:before="0" w:after="0" w:line="288" w:lineRule="auto"/>
        <w:ind w:left="284" w:hanging="284"/>
        <w:jc w:val="both"/>
        <w:rPr>
          <w:color w:val="000000"/>
          <w:szCs w:val="26"/>
          <w:lang w:val="pt-BR"/>
        </w:rPr>
      </w:pPr>
      <w:r>
        <w:rPr>
          <w:color w:val="000000"/>
          <w:szCs w:val="26"/>
          <w:lang w:val="pt-BR"/>
        </w:rPr>
        <w:t>Thực hành: Kiểm tra và đánh giá các bài thảo luận của các nhóm qua các bài thực hành.</w:t>
      </w:r>
    </w:p>
    <w:p w:rsidR="0048303A" w:rsidRDefault="0048303A" w:rsidP="0048303A">
      <w:pPr>
        <w:numPr>
          <w:ilvl w:val="0"/>
          <w:numId w:val="1"/>
        </w:numPr>
        <w:spacing w:before="0" w:after="0" w:line="288" w:lineRule="auto"/>
        <w:ind w:left="284" w:hanging="284"/>
        <w:jc w:val="both"/>
        <w:rPr>
          <w:color w:val="000000"/>
          <w:szCs w:val="26"/>
          <w:lang w:val="pt-BR"/>
        </w:rPr>
      </w:pPr>
      <w:r>
        <w:rPr>
          <w:color w:val="000000"/>
          <w:szCs w:val="26"/>
          <w:lang w:val="pt-BR"/>
        </w:rPr>
        <w:t>Đánh giá trong quá trình học: Kiểm tra viết (Tự luận và trắc nghiệm)</w:t>
      </w:r>
    </w:p>
    <w:p w:rsidR="0048303A" w:rsidRDefault="0048303A" w:rsidP="0048303A">
      <w:pPr>
        <w:numPr>
          <w:ilvl w:val="0"/>
          <w:numId w:val="1"/>
        </w:numPr>
        <w:spacing w:before="0" w:after="0" w:line="288" w:lineRule="auto"/>
        <w:ind w:left="284" w:hanging="284"/>
        <w:jc w:val="both"/>
        <w:rPr>
          <w:color w:val="000000"/>
          <w:szCs w:val="26"/>
          <w:lang w:val="pt-BR"/>
        </w:rPr>
      </w:pPr>
      <w:r>
        <w:rPr>
          <w:color w:val="000000"/>
          <w:szCs w:val="26"/>
          <w:lang w:val="pt-BR"/>
        </w:rPr>
        <w:t>Đánh giá cuối môn học: Kiểm tra theo hình thức: Vấn đáp, Viết (Tự luận, Trắc nghiệm)</w:t>
      </w:r>
    </w:p>
    <w:p w:rsidR="0048303A" w:rsidRDefault="0048303A" w:rsidP="0048303A">
      <w:pPr>
        <w:spacing w:before="0" w:after="0" w:line="288" w:lineRule="auto"/>
        <w:jc w:val="both"/>
        <w:rPr>
          <w:rFonts w:eastAsia="Times New Roman"/>
          <w:b/>
          <w:color w:val="000000"/>
          <w:szCs w:val="26"/>
          <w:lang w:val="sv-SE"/>
        </w:rPr>
      </w:pPr>
      <w:r>
        <w:rPr>
          <w:rFonts w:eastAsia="Times New Roman"/>
          <w:b/>
          <w:color w:val="000000"/>
          <w:szCs w:val="26"/>
          <w:lang w:val="sv-SE"/>
        </w:rPr>
        <w:t>VI. Hướng dẫn thực hiện:</w:t>
      </w:r>
    </w:p>
    <w:p w:rsidR="0048303A" w:rsidRDefault="0048303A" w:rsidP="0048303A">
      <w:pPr>
        <w:keepNext/>
        <w:keepLines/>
        <w:spacing w:before="0" w:after="0" w:line="288" w:lineRule="auto"/>
        <w:jc w:val="both"/>
        <w:outlineLvl w:val="0"/>
        <w:rPr>
          <w:rFonts w:eastAsia="Times New Roman"/>
          <w:color w:val="000000"/>
          <w:szCs w:val="26"/>
          <w:lang w:val="sv-SE"/>
        </w:rPr>
      </w:pPr>
      <w:r>
        <w:rPr>
          <w:rFonts w:eastAsia="Times New Roman"/>
          <w:color w:val="000000"/>
          <w:szCs w:val="26"/>
          <w:lang w:val="sv-SE"/>
        </w:rPr>
        <w:t xml:space="preserve">1. Phạm vi áp dụng môn học: </w:t>
      </w:r>
      <w:r>
        <w:rPr>
          <w:color w:val="000000"/>
          <w:szCs w:val="26"/>
          <w:lang w:val="sv-SE"/>
        </w:rPr>
        <w:t>môn học được sử dụng để giảng dạy cho trình độ Cao đẳng</w:t>
      </w:r>
    </w:p>
    <w:p w:rsidR="0048303A" w:rsidRDefault="0048303A" w:rsidP="0048303A">
      <w:pPr>
        <w:spacing w:before="0" w:after="0" w:line="288" w:lineRule="auto"/>
        <w:jc w:val="both"/>
        <w:outlineLvl w:val="0"/>
        <w:rPr>
          <w:rFonts w:eastAsia="Times New Roman"/>
          <w:color w:val="000000"/>
          <w:szCs w:val="26"/>
          <w:lang w:val="sv-SE"/>
        </w:rPr>
      </w:pPr>
      <w:r>
        <w:rPr>
          <w:rFonts w:eastAsia="Times New Roman"/>
          <w:color w:val="000000"/>
          <w:szCs w:val="26"/>
          <w:lang w:val="sv-SE"/>
        </w:rPr>
        <w:t>2. Hướng dẫn về phương pháp giảng dạy, học tập môn học:</w:t>
      </w:r>
    </w:p>
    <w:p w:rsidR="0048303A" w:rsidRDefault="0048303A" w:rsidP="0048303A">
      <w:pPr>
        <w:numPr>
          <w:ilvl w:val="0"/>
          <w:numId w:val="2"/>
        </w:numPr>
        <w:tabs>
          <w:tab w:val="clear" w:pos="720"/>
          <w:tab w:val="left" w:pos="284"/>
        </w:tabs>
        <w:spacing w:before="0" w:after="0" w:line="288" w:lineRule="auto"/>
        <w:ind w:left="0" w:firstLine="0"/>
        <w:jc w:val="both"/>
        <w:rPr>
          <w:color w:val="000000"/>
          <w:szCs w:val="26"/>
          <w:lang w:val="sv-SE"/>
        </w:rPr>
      </w:pPr>
      <w:r>
        <w:rPr>
          <w:rFonts w:eastAsia="Times New Roman"/>
          <w:color w:val="000000"/>
          <w:szCs w:val="26"/>
          <w:lang w:val="sv-SE"/>
        </w:rPr>
        <w:t xml:space="preserve"> Đối với giáo viên, giảng viên:</w:t>
      </w:r>
      <w:r>
        <w:rPr>
          <w:color w:val="000000"/>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48303A" w:rsidRDefault="0048303A" w:rsidP="0048303A">
      <w:pPr>
        <w:numPr>
          <w:ilvl w:val="0"/>
          <w:numId w:val="2"/>
        </w:numPr>
        <w:tabs>
          <w:tab w:val="clear" w:pos="720"/>
          <w:tab w:val="left" w:pos="284"/>
        </w:tabs>
        <w:spacing w:before="0" w:after="0" w:line="288" w:lineRule="auto"/>
        <w:ind w:left="0" w:firstLine="0"/>
        <w:jc w:val="both"/>
        <w:rPr>
          <w:color w:val="000000"/>
          <w:szCs w:val="26"/>
          <w:lang w:val="sv-SE"/>
        </w:rPr>
      </w:pPr>
      <w:r>
        <w:rPr>
          <w:rFonts w:eastAsia="Times New Roman"/>
          <w:color w:val="000000"/>
          <w:szCs w:val="26"/>
          <w:lang w:val="sv-SE"/>
        </w:rPr>
        <w:t>Đối với người học: Người học</w:t>
      </w:r>
      <w:r>
        <w:rPr>
          <w:color w:val="000000"/>
          <w:szCs w:val="26"/>
          <w:lang w:val="sv-SE"/>
        </w:rPr>
        <w:t xml:space="preserve"> trước khi học cần phải căn cứ vào nội dung của từng bài học chuẩn bị đầy đủ các điều kiện thực hiện bài học để đảm bảo chất lượng học.</w:t>
      </w:r>
    </w:p>
    <w:p w:rsidR="0048303A" w:rsidRDefault="0048303A" w:rsidP="0048303A">
      <w:pPr>
        <w:spacing w:before="0" w:after="0" w:line="288" w:lineRule="auto"/>
        <w:jc w:val="both"/>
        <w:outlineLvl w:val="0"/>
        <w:rPr>
          <w:rFonts w:eastAsia="Times New Roman"/>
          <w:color w:val="000000"/>
          <w:szCs w:val="26"/>
          <w:lang w:val="sv-SE"/>
        </w:rPr>
      </w:pPr>
      <w:r>
        <w:rPr>
          <w:rFonts w:eastAsia="Times New Roman"/>
          <w:color w:val="000000"/>
          <w:szCs w:val="26"/>
          <w:lang w:val="sv-SE"/>
        </w:rPr>
        <w:t>3. Những trọng tâm cần chú ý: Chương 3, chương 4, chương 5</w:t>
      </w:r>
    </w:p>
    <w:p w:rsidR="0048303A" w:rsidRDefault="0048303A" w:rsidP="0048303A">
      <w:pPr>
        <w:tabs>
          <w:tab w:val="left" w:pos="3369"/>
        </w:tabs>
        <w:spacing w:before="0" w:after="0" w:line="288" w:lineRule="auto"/>
        <w:jc w:val="both"/>
        <w:outlineLvl w:val="0"/>
        <w:rPr>
          <w:rFonts w:eastAsia="Times New Roman"/>
          <w:color w:val="000000"/>
          <w:szCs w:val="26"/>
          <w:lang w:val="sv-SE"/>
        </w:rPr>
      </w:pPr>
      <w:r>
        <w:rPr>
          <w:rFonts w:eastAsia="Times New Roman"/>
          <w:color w:val="000000"/>
          <w:szCs w:val="26"/>
          <w:lang w:val="sv-SE"/>
        </w:rPr>
        <w:t>4. Tài liệu tham khảo:</w:t>
      </w:r>
      <w:r>
        <w:rPr>
          <w:rFonts w:eastAsia="Times New Roman"/>
          <w:color w:val="000000"/>
          <w:szCs w:val="26"/>
          <w:lang w:val="sv-SE"/>
        </w:rPr>
        <w:tab/>
      </w:r>
    </w:p>
    <w:p w:rsidR="0048303A" w:rsidRDefault="0048303A" w:rsidP="0048303A">
      <w:pPr>
        <w:tabs>
          <w:tab w:val="center" w:pos="851"/>
        </w:tabs>
        <w:spacing w:before="0" w:after="0" w:line="288" w:lineRule="auto"/>
        <w:rPr>
          <w:color w:val="000000"/>
          <w:szCs w:val="26"/>
          <w:lang w:val="sv-SE"/>
        </w:rPr>
      </w:pPr>
      <w:r>
        <w:rPr>
          <w:color w:val="000000"/>
          <w:szCs w:val="26"/>
          <w:lang w:val="sv-SE"/>
        </w:rPr>
        <w:t xml:space="preserve"> - Kỹ năng làm việc với thiết bị văn phòng dành cho nhân viên logistics, Viện nghiên cứu và phát triển Logistics, 2016 </w:t>
      </w:r>
    </w:p>
    <w:p w:rsidR="0048303A" w:rsidRDefault="0048303A" w:rsidP="0048303A">
      <w:pPr>
        <w:tabs>
          <w:tab w:val="center" w:pos="851"/>
        </w:tabs>
        <w:spacing w:before="0" w:after="0" w:line="288" w:lineRule="auto"/>
        <w:rPr>
          <w:color w:val="000000"/>
          <w:szCs w:val="26"/>
          <w:lang w:val="sv-SE"/>
        </w:rPr>
      </w:pPr>
      <w:r>
        <w:rPr>
          <w:color w:val="000000"/>
          <w:szCs w:val="26"/>
          <w:lang w:val="sv-SE"/>
        </w:rPr>
        <w:t>-  Kỹ năng làm việc với thiết bị kho hàng, Viện nghiên cứu và phát triển Logistics, 2016</w:t>
      </w:r>
    </w:p>
    <w:p w:rsidR="0048303A" w:rsidRDefault="0048303A" w:rsidP="0048303A">
      <w:pPr>
        <w:tabs>
          <w:tab w:val="center" w:pos="851"/>
        </w:tabs>
        <w:spacing w:before="0" w:after="0" w:line="288" w:lineRule="auto"/>
        <w:rPr>
          <w:color w:val="000000"/>
          <w:szCs w:val="26"/>
          <w:lang w:val="sv-SE"/>
        </w:rPr>
      </w:pPr>
      <w:r>
        <w:rPr>
          <w:color w:val="000000"/>
          <w:szCs w:val="26"/>
          <w:lang w:val="sv-SE"/>
        </w:rPr>
        <w:t>-  Kỹ năng làm việc với Thiết bị cảng biển, Viện nghiên cứu và phát triển Logistics, 2016</w:t>
      </w:r>
    </w:p>
    <w:p w:rsidR="0048303A" w:rsidRDefault="0048303A" w:rsidP="0048303A">
      <w:pPr>
        <w:tabs>
          <w:tab w:val="center" w:pos="851"/>
        </w:tabs>
        <w:spacing w:before="0" w:after="0" w:line="288" w:lineRule="auto"/>
        <w:rPr>
          <w:color w:val="000000"/>
          <w:szCs w:val="26"/>
          <w:lang w:val="sv-SE"/>
        </w:rPr>
      </w:pPr>
      <w:r>
        <w:rPr>
          <w:color w:val="000000"/>
          <w:szCs w:val="26"/>
          <w:lang w:val="sv-SE"/>
        </w:rPr>
        <w:t>-  Kỹ năng làm việc với Thiết bị ga hàng hóa hàng không, Viện nghiên cứu và phát triển Logistics, 2016</w:t>
      </w:r>
    </w:p>
    <w:p w:rsidR="0048303A" w:rsidRDefault="0048303A" w:rsidP="0048303A">
      <w:pPr>
        <w:tabs>
          <w:tab w:val="center" w:pos="851"/>
        </w:tabs>
        <w:spacing w:before="0" w:after="0" w:line="288" w:lineRule="auto"/>
        <w:rPr>
          <w:color w:val="000000"/>
          <w:szCs w:val="26"/>
          <w:lang w:val="sv-SE"/>
        </w:rPr>
      </w:pPr>
      <w:r>
        <w:rPr>
          <w:color w:val="000000"/>
          <w:szCs w:val="26"/>
          <w:lang w:val="sv-SE"/>
        </w:rPr>
        <w:t>-  Kỹ năng làm việc với Đội xe vận tải – Đầu kéo, Viện nghiên cứu và phát triển Logistics, 2016.</w:t>
      </w:r>
    </w:p>
    <w:p w:rsidR="0048303A" w:rsidRDefault="0048303A" w:rsidP="0048303A">
      <w:pPr>
        <w:spacing w:before="0" w:after="0" w:line="288" w:lineRule="auto"/>
        <w:rPr>
          <w:szCs w:val="26"/>
          <w:lang w:val="sv-SE"/>
        </w:rPr>
      </w:pPr>
      <w:r>
        <w:rPr>
          <w:rFonts w:eastAsia="Times New Roman"/>
          <w:color w:val="000000"/>
          <w:szCs w:val="26"/>
          <w:lang w:val="sv-SE"/>
        </w:rPr>
        <w:t>5. Ghi chú và giải thích (nếu có).</w:t>
      </w:r>
    </w:p>
    <w:p w:rsidR="0048303A" w:rsidRDefault="0048303A" w:rsidP="0048303A">
      <w:pPr>
        <w:spacing w:before="0" w:after="0" w:line="288" w:lineRule="auto"/>
        <w:ind w:left="3240"/>
        <w:jc w:val="both"/>
        <w:rPr>
          <w:i/>
          <w:szCs w:val="26"/>
          <w:lang w:val="pl-PL"/>
        </w:rPr>
      </w:pPr>
      <w:r>
        <w:rPr>
          <w:i/>
          <w:szCs w:val="26"/>
          <w:lang w:val="pl-PL"/>
        </w:rPr>
        <w:t>Thành phố Hồ Chí Minh, ngày         tháng          năm 2020</w:t>
      </w:r>
    </w:p>
    <w:p w:rsidR="0048303A" w:rsidRDefault="0048303A" w:rsidP="0048303A">
      <w:pPr>
        <w:spacing w:before="0" w:after="0" w:line="288" w:lineRule="auto"/>
        <w:ind w:left="5760" w:firstLine="720"/>
        <w:jc w:val="both"/>
        <w:rPr>
          <w:b/>
          <w:szCs w:val="26"/>
          <w:lang w:val="pl-PL"/>
        </w:rPr>
      </w:pPr>
      <w:r>
        <w:rPr>
          <w:b/>
          <w:szCs w:val="26"/>
          <w:lang w:val="pl-PL"/>
        </w:rPr>
        <w:t>Trưởng khoa</w:t>
      </w:r>
    </w:p>
    <w:p w:rsidR="0048303A" w:rsidRDefault="0048303A" w:rsidP="0048303A">
      <w:pPr>
        <w:spacing w:before="0" w:after="0" w:line="288" w:lineRule="auto"/>
        <w:ind w:left="1080"/>
        <w:jc w:val="both"/>
        <w:rPr>
          <w:b/>
          <w:szCs w:val="26"/>
          <w:lang w:val="pl-PL"/>
        </w:rPr>
      </w:pPr>
    </w:p>
    <w:p w:rsidR="0048303A" w:rsidRDefault="0048303A" w:rsidP="0048303A">
      <w:pPr>
        <w:spacing w:before="0" w:after="0" w:line="288" w:lineRule="auto"/>
        <w:ind w:left="1080"/>
        <w:jc w:val="both"/>
        <w:rPr>
          <w:b/>
          <w:szCs w:val="26"/>
          <w:lang w:val="pl-PL"/>
        </w:rPr>
      </w:pPr>
    </w:p>
    <w:p w:rsidR="0048303A" w:rsidRDefault="0048303A" w:rsidP="0048303A">
      <w:pPr>
        <w:spacing w:before="0" w:after="0" w:line="288" w:lineRule="auto"/>
        <w:ind w:left="1080"/>
        <w:jc w:val="both"/>
        <w:rPr>
          <w:b/>
          <w:szCs w:val="26"/>
          <w:lang w:val="pl-PL"/>
        </w:rPr>
      </w:pPr>
    </w:p>
    <w:p w:rsidR="0048303A" w:rsidRDefault="0048303A" w:rsidP="0048303A">
      <w:pPr>
        <w:spacing w:before="0" w:after="0" w:line="288" w:lineRule="auto"/>
        <w:ind w:left="6120"/>
        <w:jc w:val="both"/>
        <w:rPr>
          <w:b/>
          <w:i/>
          <w:szCs w:val="26"/>
          <w:lang w:val="pl-PL"/>
        </w:rPr>
      </w:pPr>
      <w:r>
        <w:rPr>
          <w:b/>
          <w:i/>
          <w:szCs w:val="26"/>
          <w:lang w:val="pl-PL"/>
        </w:rPr>
        <w:t>Nguyễn Trọng Nghĩa</w:t>
      </w:r>
    </w:p>
    <w:p w:rsidR="00C51F4D" w:rsidRDefault="0048303A" w:rsidP="0048303A">
      <w:r>
        <w:rPr>
          <w:lang w:val="sv-SE"/>
        </w:rPr>
        <w:br w:type="page"/>
      </w:r>
      <w:bookmarkStart w:id="0" w:name="_GoBack"/>
      <w:bookmarkEnd w:id="0"/>
    </w:p>
    <w:sectPr w:rsidR="00C51F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A337BA"/>
    <w:multiLevelType w:val="multilevel"/>
    <w:tmpl w:val="28A337BA"/>
    <w:lvl w:ilvl="0">
      <w:start w:val="1"/>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 w15:restartNumberingAfterBreak="0">
    <w:nsid w:val="40DD1CA8"/>
    <w:multiLevelType w:val="multilevel"/>
    <w:tmpl w:val="40DD1CA8"/>
    <w:lvl w:ilvl="0">
      <w:start w:val="2"/>
      <w:numFmt w:val="bullet"/>
      <w:lvlText w:val="-"/>
      <w:lvlJc w:val="left"/>
      <w:pPr>
        <w:tabs>
          <w:tab w:val="num" w:pos="720"/>
        </w:tabs>
        <w:ind w:left="720" w:hanging="360"/>
      </w:pPr>
      <w:rPr>
        <w:rFonts w:ascii=".VnTime" w:eastAsia="Times New Roman" w:hAnsi=".VnTime"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303A"/>
    <w:rsid w:val="0048303A"/>
    <w:rsid w:val="00C51F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8BD9852-1446-4BF1-8A5A-3F1C1A4DA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303A"/>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link w:val="ListParagraph"/>
    <w:rsid w:val="0048303A"/>
    <w:rPr>
      <w:sz w:val="26"/>
    </w:rPr>
  </w:style>
  <w:style w:type="paragraph" w:styleId="ListParagraph">
    <w:name w:val="List Paragraph"/>
    <w:basedOn w:val="Normal"/>
    <w:link w:val="ListParagraphChar"/>
    <w:qFormat/>
    <w:rsid w:val="0048303A"/>
    <w:pPr>
      <w:ind w:left="720"/>
    </w:pPr>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1150</Words>
  <Characters>6560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Nhu</dc:creator>
  <cp:keywords/>
  <dc:description/>
  <cp:lastModifiedBy>Quynh Nhu</cp:lastModifiedBy>
  <cp:revision>1</cp:revision>
  <dcterms:created xsi:type="dcterms:W3CDTF">2023-01-26T02:29:00Z</dcterms:created>
  <dcterms:modified xsi:type="dcterms:W3CDTF">2023-01-26T02:30:00Z</dcterms:modified>
</cp:coreProperties>
</file>